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5C2" w:rsidRPr="00D426E4" w:rsidRDefault="008275C2" w:rsidP="008275C2">
      <w:pPr>
        <w:spacing w:after="0" w:line="408" w:lineRule="auto"/>
        <w:ind w:left="120"/>
        <w:jc w:val="center"/>
        <w:rPr>
          <w:lang w:val="ru-RU"/>
        </w:rPr>
      </w:pPr>
      <w:r w:rsidRPr="00D426E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275C2" w:rsidRPr="007B1509" w:rsidRDefault="008275C2" w:rsidP="008275C2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bookmarkStart w:id="0" w:name="599c772b-1c2c-414c-9fa0-86e4dc0ff531"/>
      <w:r w:rsidRPr="007B1509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общего и профессионального образования Ростовской области</w:t>
      </w:r>
      <w:bookmarkEnd w:id="0"/>
      <w:r w:rsidRPr="007B1509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 </w:t>
      </w:r>
    </w:p>
    <w:p w:rsidR="008275C2" w:rsidRPr="00D426E4" w:rsidRDefault="008275C2" w:rsidP="008275C2">
      <w:pPr>
        <w:spacing w:after="0" w:line="408" w:lineRule="auto"/>
        <w:ind w:left="120"/>
        <w:jc w:val="center"/>
        <w:rPr>
          <w:lang w:val="ru-RU"/>
        </w:rPr>
      </w:pPr>
      <w:bookmarkStart w:id="1" w:name="c2e57544-b06e-4214-b0f2-f2dfb4114124"/>
      <w:r w:rsidRPr="000F33F8">
        <w:rPr>
          <w:rFonts w:ascii="Times New Roman" w:hAnsi="Times New Roman"/>
          <w:b/>
          <w:color w:val="000000"/>
          <w:sz w:val="28"/>
          <w:lang w:val="ru-RU"/>
        </w:rPr>
        <w:t>Глава администрации Веселовского района</w:t>
      </w:r>
      <w:bookmarkEnd w:id="1"/>
    </w:p>
    <w:p w:rsidR="008275C2" w:rsidRPr="00D426E4" w:rsidRDefault="008275C2" w:rsidP="008275C2">
      <w:pPr>
        <w:spacing w:after="0" w:line="408" w:lineRule="auto"/>
        <w:ind w:left="120"/>
        <w:jc w:val="center"/>
        <w:rPr>
          <w:lang w:val="ru-RU"/>
        </w:rPr>
      </w:pPr>
      <w:r w:rsidRPr="00D426E4">
        <w:rPr>
          <w:rFonts w:ascii="Times New Roman" w:hAnsi="Times New Roman"/>
          <w:b/>
          <w:color w:val="000000"/>
          <w:sz w:val="28"/>
          <w:lang w:val="ru-RU"/>
        </w:rPr>
        <w:t>МБОУ Малозападенская СОШ</w:t>
      </w:r>
    </w:p>
    <w:p w:rsidR="008275C2" w:rsidRPr="00D426E4" w:rsidRDefault="008275C2" w:rsidP="008275C2">
      <w:pPr>
        <w:spacing w:after="0"/>
        <w:ind w:left="120"/>
        <w:rPr>
          <w:lang w:val="ru-RU"/>
        </w:rPr>
      </w:pPr>
    </w:p>
    <w:p w:rsidR="008275C2" w:rsidRPr="0040209D" w:rsidRDefault="008275C2" w:rsidP="008275C2">
      <w:pPr>
        <w:autoSpaceDE w:val="0"/>
        <w:autoSpaceDN w:val="0"/>
        <w:spacing w:after="120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«</w:t>
      </w:r>
      <w:r w:rsidRPr="0040209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СОГЛАСОВАН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О»</w:t>
      </w: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8275C2" w:rsidRPr="006A4E7F" w:rsidTr="0059004E">
        <w:tc>
          <w:tcPr>
            <w:tcW w:w="3114" w:type="dxa"/>
          </w:tcPr>
          <w:p w:rsidR="008275C2" w:rsidRDefault="008275C2" w:rsidP="005900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ЗАМ. ДИРЕКТОРА </w:t>
            </w:r>
          </w:p>
          <w:p w:rsidR="008275C2" w:rsidRDefault="008275C2" w:rsidP="005900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 УВР.</w:t>
            </w:r>
          </w:p>
          <w:p w:rsidR="008275C2" w:rsidRDefault="008275C2" w:rsidP="005900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Здорьева Г.И.</w:t>
            </w:r>
          </w:p>
          <w:p w:rsidR="008275C2" w:rsidRDefault="008275C2" w:rsidP="005900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</w:t>
            </w:r>
          </w:p>
          <w:p w:rsidR="008275C2" w:rsidRDefault="008275C2" w:rsidP="005900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200 </w:t>
            </w:r>
          </w:p>
          <w:p w:rsidR="008275C2" w:rsidRDefault="008275C2" w:rsidP="005900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28.08.2026 г.</w:t>
            </w:r>
          </w:p>
          <w:p w:rsidR="008275C2" w:rsidRDefault="008275C2" w:rsidP="005900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8275C2" w:rsidRPr="0040209D" w:rsidRDefault="008275C2" w:rsidP="005900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275C2" w:rsidRPr="0040209D" w:rsidRDefault="008275C2" w:rsidP="005900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275C2" w:rsidRDefault="008275C2" w:rsidP="005900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«УТВЕРЖДЕНО»</w:t>
            </w:r>
          </w:p>
          <w:p w:rsidR="008275C2" w:rsidRPr="008944ED" w:rsidRDefault="008275C2" w:rsidP="005900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8275C2" w:rsidRDefault="008275C2" w:rsidP="005900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275C2" w:rsidRPr="008944ED" w:rsidRDefault="008275C2" w:rsidP="0059004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Форопонова О.Ю.</w:t>
            </w:r>
          </w:p>
          <w:p w:rsidR="008275C2" w:rsidRDefault="008275C2" w:rsidP="005900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201 </w:t>
            </w:r>
          </w:p>
          <w:p w:rsidR="008275C2" w:rsidRDefault="008275C2" w:rsidP="005900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28.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 2026 г.</w:t>
            </w:r>
          </w:p>
          <w:p w:rsidR="008275C2" w:rsidRPr="0040209D" w:rsidRDefault="008275C2" w:rsidP="005900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275C2" w:rsidRPr="00D426E4" w:rsidRDefault="008275C2" w:rsidP="008275C2">
      <w:pPr>
        <w:spacing w:after="0"/>
        <w:ind w:left="120"/>
        <w:rPr>
          <w:lang w:val="ru-RU"/>
        </w:rPr>
      </w:pPr>
    </w:p>
    <w:p w:rsidR="00835EBF" w:rsidRPr="008275C2" w:rsidRDefault="00835EBF">
      <w:pPr>
        <w:spacing w:after="0"/>
        <w:ind w:left="120"/>
        <w:rPr>
          <w:lang w:val="ru-RU"/>
        </w:rPr>
      </w:pPr>
    </w:p>
    <w:p w:rsidR="00835EBF" w:rsidRPr="008275C2" w:rsidRDefault="00835EBF">
      <w:pPr>
        <w:spacing w:after="0"/>
        <w:ind w:left="120"/>
        <w:rPr>
          <w:lang w:val="ru-RU"/>
        </w:rPr>
      </w:pPr>
    </w:p>
    <w:p w:rsidR="00835EBF" w:rsidRPr="008275C2" w:rsidRDefault="00835EBF">
      <w:pPr>
        <w:spacing w:after="0"/>
        <w:ind w:left="120"/>
        <w:rPr>
          <w:lang w:val="ru-RU"/>
        </w:rPr>
      </w:pPr>
    </w:p>
    <w:p w:rsidR="00835EBF" w:rsidRPr="008275C2" w:rsidRDefault="00835EBF">
      <w:pPr>
        <w:spacing w:after="0"/>
        <w:ind w:left="120"/>
        <w:rPr>
          <w:lang w:val="ru-RU"/>
        </w:rPr>
      </w:pPr>
    </w:p>
    <w:p w:rsidR="00835EBF" w:rsidRPr="008275C2" w:rsidRDefault="00835EBF">
      <w:pPr>
        <w:spacing w:after="0"/>
        <w:ind w:left="120"/>
        <w:rPr>
          <w:lang w:val="ru-RU"/>
        </w:rPr>
      </w:pPr>
      <w:bookmarkStart w:id="2" w:name="_GoBack"/>
    </w:p>
    <w:p w:rsidR="00835EBF" w:rsidRPr="008275C2" w:rsidRDefault="00835EBF">
      <w:pPr>
        <w:spacing w:after="0"/>
        <w:ind w:left="120"/>
        <w:rPr>
          <w:lang w:val="ru-RU"/>
        </w:rPr>
      </w:pPr>
    </w:p>
    <w:p w:rsidR="00835EBF" w:rsidRPr="008275C2" w:rsidRDefault="00835EBF">
      <w:pPr>
        <w:spacing w:after="0"/>
        <w:ind w:left="120"/>
        <w:rPr>
          <w:lang w:val="ru-RU"/>
        </w:rPr>
      </w:pPr>
    </w:p>
    <w:p w:rsidR="00835EBF" w:rsidRPr="008275C2" w:rsidRDefault="00835EBF">
      <w:pPr>
        <w:spacing w:after="0"/>
        <w:ind w:left="120"/>
        <w:rPr>
          <w:lang w:val="ru-RU"/>
        </w:rPr>
      </w:pPr>
    </w:p>
    <w:p w:rsidR="00835EBF" w:rsidRPr="008275C2" w:rsidRDefault="00835EBF">
      <w:pPr>
        <w:spacing w:after="0"/>
        <w:ind w:left="120"/>
        <w:rPr>
          <w:lang w:val="ru-RU"/>
        </w:rPr>
      </w:pPr>
    </w:p>
    <w:p w:rsidR="00835EBF" w:rsidRPr="008275C2" w:rsidRDefault="00631F0F">
      <w:pPr>
        <w:spacing w:after="0" w:line="408" w:lineRule="auto"/>
        <w:ind w:left="120"/>
        <w:jc w:val="center"/>
        <w:rPr>
          <w:lang w:val="ru-RU"/>
        </w:rPr>
      </w:pPr>
      <w:r w:rsidRPr="008275C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35EBF" w:rsidRPr="008275C2" w:rsidRDefault="00631F0F">
      <w:pPr>
        <w:spacing w:after="0" w:line="408" w:lineRule="auto"/>
        <w:ind w:left="120"/>
        <w:jc w:val="center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 11978972)</w:t>
      </w:r>
    </w:p>
    <w:p w:rsidR="00835EBF" w:rsidRPr="008275C2" w:rsidRDefault="00835EBF">
      <w:pPr>
        <w:spacing w:after="0"/>
        <w:ind w:left="120"/>
        <w:jc w:val="center"/>
        <w:rPr>
          <w:lang w:val="ru-RU"/>
        </w:rPr>
      </w:pPr>
    </w:p>
    <w:p w:rsidR="00835EBF" w:rsidRPr="008275C2" w:rsidRDefault="00631F0F">
      <w:pPr>
        <w:spacing w:after="0" w:line="408" w:lineRule="auto"/>
        <w:ind w:left="120"/>
        <w:jc w:val="center"/>
        <w:rPr>
          <w:lang w:val="ru-RU"/>
        </w:rPr>
      </w:pPr>
      <w:r w:rsidRPr="008275C2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835EBF" w:rsidRPr="008275C2" w:rsidRDefault="008275C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7-8</w:t>
      </w:r>
      <w:r w:rsidR="00631F0F" w:rsidRPr="008275C2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835EBF" w:rsidRPr="008275C2" w:rsidRDefault="00835EBF">
      <w:pPr>
        <w:spacing w:after="0"/>
        <w:ind w:left="120"/>
        <w:jc w:val="center"/>
        <w:rPr>
          <w:lang w:val="ru-RU"/>
        </w:rPr>
      </w:pPr>
    </w:p>
    <w:p w:rsidR="00835EBF" w:rsidRPr="008275C2" w:rsidRDefault="00835EBF">
      <w:pPr>
        <w:spacing w:after="0"/>
        <w:ind w:left="120"/>
        <w:jc w:val="center"/>
        <w:rPr>
          <w:lang w:val="ru-RU"/>
        </w:rPr>
      </w:pPr>
    </w:p>
    <w:p w:rsidR="00835EBF" w:rsidRPr="008275C2" w:rsidRDefault="00835EBF">
      <w:pPr>
        <w:spacing w:after="0"/>
        <w:ind w:left="120"/>
        <w:jc w:val="center"/>
        <w:rPr>
          <w:lang w:val="ru-RU"/>
        </w:rPr>
      </w:pPr>
    </w:p>
    <w:p w:rsidR="00835EBF" w:rsidRPr="008275C2" w:rsidRDefault="00835EBF">
      <w:pPr>
        <w:spacing w:after="0"/>
        <w:ind w:left="120"/>
        <w:jc w:val="center"/>
        <w:rPr>
          <w:lang w:val="ru-RU"/>
        </w:rPr>
      </w:pPr>
    </w:p>
    <w:p w:rsidR="00835EBF" w:rsidRPr="008275C2" w:rsidRDefault="00835EBF">
      <w:pPr>
        <w:spacing w:after="0"/>
        <w:ind w:left="120"/>
        <w:jc w:val="center"/>
        <w:rPr>
          <w:lang w:val="ru-RU"/>
        </w:rPr>
      </w:pPr>
    </w:p>
    <w:p w:rsidR="00835EBF" w:rsidRPr="008275C2" w:rsidRDefault="00835EBF">
      <w:pPr>
        <w:spacing w:after="0"/>
        <w:ind w:left="120"/>
        <w:jc w:val="center"/>
        <w:rPr>
          <w:lang w:val="ru-RU"/>
        </w:rPr>
      </w:pPr>
    </w:p>
    <w:p w:rsidR="008275C2" w:rsidRDefault="008275C2" w:rsidP="008275C2">
      <w:pPr>
        <w:spacing w:after="0"/>
        <w:rPr>
          <w:rFonts w:ascii="Times New Roman" w:hAnsi="Times New Roman" w:cs="Times New Roman"/>
          <w:lang w:val="ru-RU"/>
        </w:rPr>
      </w:pPr>
      <w:r>
        <w:rPr>
          <w:lang w:val="ru-RU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lang w:val="ru-RU"/>
        </w:rPr>
        <w:t>х</w:t>
      </w:r>
      <w:r w:rsidRPr="009F3C79">
        <w:rPr>
          <w:rFonts w:ascii="Times New Roman" w:hAnsi="Times New Roman" w:cs="Times New Roman"/>
          <w:lang w:val="ru-RU"/>
        </w:rPr>
        <w:t>. Малая Западенка</w:t>
      </w:r>
    </w:p>
    <w:p w:rsidR="008275C2" w:rsidRPr="009F3C79" w:rsidRDefault="008275C2" w:rsidP="008275C2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2026 г.</w:t>
      </w:r>
    </w:p>
    <w:p w:rsidR="00835EBF" w:rsidRPr="008275C2" w:rsidRDefault="00835EBF">
      <w:pPr>
        <w:rPr>
          <w:lang w:val="ru-RU"/>
        </w:rPr>
        <w:sectPr w:rsidR="00835EBF" w:rsidRPr="008275C2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100310205"/>
    </w:p>
    <w:p w:rsidR="00835EBF" w:rsidRPr="008275C2" w:rsidRDefault="00631F0F">
      <w:pPr>
        <w:spacing w:after="0" w:line="264" w:lineRule="auto"/>
        <w:ind w:left="120"/>
        <w:jc w:val="both"/>
        <w:rPr>
          <w:lang w:val="ru-RU"/>
        </w:rPr>
      </w:pPr>
      <w:bookmarkStart w:id="4" w:name="block-100310206"/>
      <w:bookmarkEnd w:id="2"/>
      <w:bookmarkEnd w:id="3"/>
      <w:r w:rsidRPr="008275C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35EBF" w:rsidRPr="008275C2" w:rsidRDefault="00835EBF">
      <w:pPr>
        <w:spacing w:after="0" w:line="264" w:lineRule="auto"/>
        <w:ind w:left="120"/>
        <w:jc w:val="both"/>
        <w:rPr>
          <w:lang w:val="ru-RU"/>
        </w:rPr>
      </w:pP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gramStart"/>
      <w:r w:rsidRPr="008275C2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gramEnd"/>
      <w:r w:rsidRPr="008275C2">
        <w:rPr>
          <w:rFonts w:ascii="Times New Roman" w:hAnsi="Times New Roman"/>
          <w:color w:val="000000"/>
          <w:sz w:val="28"/>
          <w:lang w:val="ru-RU"/>
        </w:rPr>
        <w:t xml:space="preserve">, так и гуманитарного циклов, её освоение </w:t>
      </w:r>
      <w:r w:rsidRPr="008275C2">
        <w:rPr>
          <w:rFonts w:ascii="Times New Roman" w:hAnsi="Times New Roman"/>
          <w:color w:val="000000"/>
          <w:sz w:val="28"/>
          <w:lang w:val="ru-RU"/>
        </w:rPr>
        <w:t>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</w:t>
      </w:r>
      <w:r w:rsidRPr="008275C2">
        <w:rPr>
          <w:rFonts w:ascii="Times New Roman" w:hAnsi="Times New Roman"/>
          <w:color w:val="000000"/>
          <w:sz w:val="28"/>
          <w:lang w:val="ru-RU"/>
        </w:rPr>
        <w:t>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8275C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275C2">
        <w:rPr>
          <w:rFonts w:ascii="Times New Roman" w:hAnsi="Times New Roman"/>
          <w:color w:val="000000"/>
          <w:sz w:val="28"/>
          <w:lang w:val="ru-RU"/>
        </w:rPr>
        <w:t>: они используют дедуктивные и инду</w:t>
      </w:r>
      <w:r w:rsidRPr="008275C2">
        <w:rPr>
          <w:rFonts w:ascii="Times New Roman" w:hAnsi="Times New Roman"/>
          <w:color w:val="000000"/>
          <w:sz w:val="28"/>
          <w:lang w:val="ru-RU"/>
        </w:rPr>
        <w:t>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</w:t>
      </w:r>
      <w:r w:rsidRPr="008275C2">
        <w:rPr>
          <w:rFonts w:ascii="Times New Roman" w:hAnsi="Times New Roman"/>
          <w:color w:val="000000"/>
          <w:sz w:val="28"/>
          <w:lang w:val="ru-RU"/>
        </w:rPr>
        <w:t>ния.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8275C2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8275C2">
        <w:rPr>
          <w:rFonts w:ascii="Times New Roman" w:hAnsi="Times New Roman"/>
          <w:color w:val="000000"/>
          <w:sz w:val="28"/>
          <w:lang w:val="ru-RU"/>
        </w:rPr>
        <w:t xml:space="preserve"> приходится логически рассуждать, использовать теоретико-множественный язык. В связи с этим в программ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</w:t>
      </w:r>
      <w:r w:rsidRPr="008275C2">
        <w:rPr>
          <w:rFonts w:ascii="Times New Roman" w:hAnsi="Times New Roman"/>
          <w:color w:val="000000"/>
          <w:sz w:val="28"/>
          <w:lang w:val="ru-RU"/>
        </w:rPr>
        <w:t>учебного курса «Алгебра» является его интегрированный характер.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8275C2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</w:t>
      </w:r>
      <w:r w:rsidRPr="008275C2">
        <w:rPr>
          <w:rFonts w:ascii="Times New Roman" w:hAnsi="Times New Roman"/>
          <w:color w:val="000000"/>
          <w:sz w:val="28"/>
          <w:lang w:val="ru-RU"/>
        </w:rPr>
        <w:t>ие освоения числовой линии отнесено к среднему общему образованию.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275C2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</w:t>
      </w:r>
      <w:r w:rsidRPr="008275C2">
        <w:rPr>
          <w:rFonts w:ascii="Times New Roman" w:hAnsi="Times New Roman"/>
          <w:color w:val="000000"/>
          <w:sz w:val="28"/>
          <w:lang w:val="ru-RU"/>
        </w:rPr>
        <w:t>ч математики, смежных предметов и практико-ориентированных задач.</w:t>
      </w:r>
      <w:proofErr w:type="gramEnd"/>
      <w:r w:rsidRPr="008275C2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</w:t>
      </w:r>
      <w:r w:rsidRPr="008275C2">
        <w:rPr>
          <w:rFonts w:ascii="Times New Roman" w:hAnsi="Times New Roman"/>
          <w:color w:val="000000"/>
          <w:sz w:val="28"/>
          <w:lang w:val="ru-RU"/>
        </w:rPr>
        <w:t>ольных форм способствует развитию воображения, способностей к математическому творчеству.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 xml:space="preserve">Содержание функционально-графической линии нацелено на получение </w:t>
      </w:r>
      <w:proofErr w:type="gramStart"/>
      <w:r w:rsidRPr="008275C2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8275C2">
        <w:rPr>
          <w:rFonts w:ascii="Times New Roman" w:hAnsi="Times New Roman"/>
          <w:color w:val="000000"/>
          <w:sz w:val="28"/>
          <w:lang w:val="ru-RU"/>
        </w:rPr>
        <w:t xml:space="preserve"> знаний о функциях как важнейшей математической модели для описания и исследования разноо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бразных процессов и явлений в природе и обществе. </w:t>
      </w:r>
      <w:proofErr w:type="gramStart"/>
      <w:r w:rsidRPr="008275C2">
        <w:rPr>
          <w:rFonts w:ascii="Times New Roman" w:hAnsi="Times New Roman"/>
          <w:color w:val="000000"/>
          <w:sz w:val="28"/>
          <w:lang w:val="ru-RU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</w:t>
      </w:r>
      <w:r w:rsidRPr="008275C2">
        <w:rPr>
          <w:rFonts w:ascii="Times New Roman" w:hAnsi="Times New Roman"/>
          <w:color w:val="000000"/>
          <w:sz w:val="28"/>
          <w:lang w:val="ru-RU"/>
        </w:rPr>
        <w:t>й о роли математики в развитии цивилизации и культуры.</w:t>
      </w:r>
      <w:proofErr w:type="gramEnd"/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</w:t>
      </w:r>
      <w:r w:rsidRPr="008275C2">
        <w:rPr>
          <w:rFonts w:ascii="Times New Roman" w:hAnsi="Times New Roman"/>
          <w:color w:val="000000"/>
          <w:sz w:val="28"/>
          <w:lang w:val="ru-RU"/>
        </w:rPr>
        <w:t>а», «Функции».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bookmarkStart w:id="5" w:name="88e7274f-146c-45cf-bb6c-0aa84ae038d1"/>
      <w:r w:rsidRPr="008275C2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5"/>
    </w:p>
    <w:p w:rsidR="00835EBF" w:rsidRPr="008275C2" w:rsidRDefault="00835EBF">
      <w:pPr>
        <w:rPr>
          <w:lang w:val="ru-RU"/>
        </w:rPr>
        <w:sectPr w:rsidR="00835EBF" w:rsidRPr="008275C2">
          <w:pgSz w:w="11906" w:h="16383"/>
          <w:pgMar w:top="1134" w:right="850" w:bottom="1134" w:left="1701" w:header="720" w:footer="720" w:gutter="0"/>
          <w:cols w:space="720"/>
        </w:sectPr>
      </w:pPr>
    </w:p>
    <w:p w:rsidR="00835EBF" w:rsidRPr="008275C2" w:rsidRDefault="00631F0F">
      <w:pPr>
        <w:spacing w:after="0" w:line="264" w:lineRule="auto"/>
        <w:ind w:left="120"/>
        <w:jc w:val="both"/>
        <w:rPr>
          <w:lang w:val="ru-RU"/>
        </w:rPr>
      </w:pPr>
      <w:bookmarkStart w:id="6" w:name="block-100310207"/>
      <w:bookmarkEnd w:id="4"/>
      <w:r w:rsidRPr="008275C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835EBF" w:rsidRPr="008275C2" w:rsidRDefault="00835EBF">
      <w:pPr>
        <w:spacing w:after="0" w:line="264" w:lineRule="auto"/>
        <w:ind w:left="120"/>
        <w:jc w:val="both"/>
        <w:rPr>
          <w:lang w:val="ru-RU"/>
        </w:rPr>
      </w:pPr>
    </w:p>
    <w:p w:rsidR="00835EBF" w:rsidRPr="008275C2" w:rsidRDefault="00631F0F">
      <w:pPr>
        <w:spacing w:after="0" w:line="264" w:lineRule="auto"/>
        <w:ind w:left="120"/>
        <w:jc w:val="both"/>
        <w:rPr>
          <w:lang w:val="ru-RU"/>
        </w:rPr>
      </w:pPr>
      <w:r w:rsidRPr="008275C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835EBF" w:rsidRPr="008275C2" w:rsidRDefault="00835EBF">
      <w:pPr>
        <w:spacing w:after="0" w:line="264" w:lineRule="auto"/>
        <w:ind w:left="120"/>
        <w:jc w:val="both"/>
        <w:rPr>
          <w:lang w:val="ru-RU"/>
        </w:rPr>
      </w:pP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Дроби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</w:t>
      </w:r>
      <w:r w:rsidRPr="008275C2">
        <w:rPr>
          <w:rFonts w:ascii="Times New Roman" w:hAnsi="Times New Roman"/>
          <w:color w:val="000000"/>
          <w:sz w:val="28"/>
          <w:lang w:val="ru-RU"/>
        </w:rPr>
        <w:t>роби.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</w:t>
      </w:r>
      <w:r w:rsidRPr="008275C2">
        <w:rPr>
          <w:rFonts w:ascii="Times New Roman" w:hAnsi="Times New Roman"/>
          <w:color w:val="000000"/>
          <w:sz w:val="28"/>
          <w:lang w:val="ru-RU"/>
        </w:rPr>
        <w:t>и.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bookmarkStart w:id="7" w:name="_Toc124426221"/>
      <w:bookmarkEnd w:id="7"/>
      <w:r w:rsidRPr="008275C2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</w:t>
      </w:r>
      <w:r w:rsidRPr="008275C2">
        <w:rPr>
          <w:rFonts w:ascii="Times New Roman" w:hAnsi="Times New Roman"/>
          <w:color w:val="000000"/>
          <w:sz w:val="28"/>
          <w:lang w:val="ru-RU"/>
        </w:rPr>
        <w:t>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</w:t>
      </w:r>
      <w:r w:rsidRPr="008275C2">
        <w:rPr>
          <w:rFonts w:ascii="Times New Roman" w:hAnsi="Times New Roman"/>
          <w:color w:val="000000"/>
          <w:sz w:val="28"/>
          <w:lang w:val="ru-RU"/>
        </w:rPr>
        <w:t>жители.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bookmarkStart w:id="8" w:name="_Toc124426222"/>
      <w:bookmarkEnd w:id="8"/>
      <w:r w:rsidRPr="008275C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</w:t>
      </w:r>
      <w:r w:rsidRPr="008275C2">
        <w:rPr>
          <w:rFonts w:ascii="Times New Roman" w:hAnsi="Times New Roman"/>
          <w:color w:val="000000"/>
          <w:sz w:val="28"/>
          <w:lang w:val="ru-RU"/>
        </w:rPr>
        <w:t>адачи. Решение текстовых задач с помощью уравнений.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</w:t>
      </w:r>
      <w:r w:rsidRPr="008275C2">
        <w:rPr>
          <w:rFonts w:ascii="Times New Roman" w:hAnsi="Times New Roman"/>
          <w:color w:val="000000"/>
          <w:sz w:val="28"/>
          <w:lang w:val="ru-RU"/>
        </w:rPr>
        <w:t>авнений.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Координата точки </w:t>
      </w:r>
      <w:proofErr w:type="gramStart"/>
      <w:r w:rsidRPr="008275C2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8275C2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Расстояние между двумя точками </w:t>
      </w:r>
      <w:proofErr w:type="gramStart"/>
      <w:r w:rsidRPr="008275C2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8275C2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835EBF" w:rsidRDefault="00631F0F">
      <w:pPr>
        <w:spacing w:after="0" w:line="264" w:lineRule="auto"/>
        <w:ind w:firstLine="600"/>
        <w:jc w:val="both"/>
      </w:pPr>
      <w:r w:rsidRPr="008275C2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8275C2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|. </w:t>
      </w:r>
      <w:r>
        <w:rPr>
          <w:rFonts w:ascii="Times New Roman" w:hAnsi="Times New Roman"/>
          <w:color w:val="000000"/>
          <w:sz w:val="28"/>
        </w:rPr>
        <w:t>Графическое решение линейных уравнений и систем линейных уравнений.</w:t>
      </w:r>
    </w:p>
    <w:p w:rsidR="00835EBF" w:rsidRPr="008275C2" w:rsidRDefault="00631F0F">
      <w:pPr>
        <w:spacing w:after="0" w:line="264" w:lineRule="auto"/>
        <w:ind w:left="120"/>
        <w:jc w:val="both"/>
        <w:rPr>
          <w:lang w:val="ru-RU"/>
        </w:rPr>
      </w:pPr>
      <w:r w:rsidRPr="008275C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835EBF" w:rsidRPr="008275C2" w:rsidRDefault="00835EBF">
      <w:pPr>
        <w:spacing w:after="0" w:line="264" w:lineRule="auto"/>
        <w:ind w:left="120"/>
        <w:jc w:val="both"/>
        <w:rPr>
          <w:lang w:val="ru-RU"/>
        </w:rPr>
      </w:pPr>
    </w:p>
    <w:p w:rsidR="00835EBF" w:rsidRPr="008275C2" w:rsidRDefault="00631F0F">
      <w:pPr>
        <w:spacing w:after="0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835EBF" w:rsidRPr="008275C2" w:rsidRDefault="00631F0F">
      <w:pPr>
        <w:spacing w:after="0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Квадратный корень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835EBF" w:rsidRPr="008275C2" w:rsidRDefault="00631F0F">
      <w:pPr>
        <w:spacing w:after="0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</w:t>
      </w:r>
      <w:r w:rsidRPr="008275C2">
        <w:rPr>
          <w:rFonts w:ascii="Times New Roman" w:hAnsi="Times New Roman"/>
          <w:color w:val="000000"/>
          <w:sz w:val="28"/>
          <w:lang w:val="ru-RU"/>
        </w:rPr>
        <w:t>йства. Стандартная запись числа.</w:t>
      </w:r>
    </w:p>
    <w:p w:rsidR="00835EBF" w:rsidRPr="008275C2" w:rsidRDefault="00631F0F">
      <w:pPr>
        <w:spacing w:after="0"/>
        <w:ind w:firstLine="600"/>
        <w:jc w:val="both"/>
        <w:rPr>
          <w:lang w:val="ru-RU"/>
        </w:rPr>
      </w:pPr>
      <w:bookmarkStart w:id="9" w:name="_Toc124426225"/>
      <w:r w:rsidRPr="008275C2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9"/>
      <w:r w:rsidRPr="008275C2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835EBF" w:rsidRPr="008275C2" w:rsidRDefault="00631F0F">
      <w:pPr>
        <w:spacing w:after="0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835EBF" w:rsidRPr="008275C2" w:rsidRDefault="00631F0F">
      <w:pPr>
        <w:spacing w:after="0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</w:t>
      </w:r>
      <w:r w:rsidRPr="008275C2">
        <w:rPr>
          <w:rFonts w:ascii="Times New Roman" w:hAnsi="Times New Roman"/>
          <w:color w:val="000000"/>
          <w:sz w:val="28"/>
          <w:lang w:val="ru-RU"/>
        </w:rPr>
        <w:t>браических дробей. Рациональные выражения и их преобразование.</w:t>
      </w:r>
    </w:p>
    <w:p w:rsidR="00835EBF" w:rsidRPr="008275C2" w:rsidRDefault="00631F0F">
      <w:pPr>
        <w:spacing w:after="0"/>
        <w:ind w:firstLine="600"/>
        <w:jc w:val="both"/>
        <w:rPr>
          <w:lang w:val="ru-RU"/>
        </w:rPr>
      </w:pPr>
      <w:bookmarkStart w:id="10" w:name="_Toc124426226"/>
      <w:r w:rsidRPr="008275C2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10"/>
      <w:r w:rsidRPr="008275C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835EBF" w:rsidRPr="008275C2" w:rsidRDefault="00631F0F">
      <w:pPr>
        <w:spacing w:after="0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уравнение, формула корней квадратного уравнения. Теорема Виета. Решение уравнений, сводящихся к </w:t>
      </w:r>
      <w:proofErr w:type="gramStart"/>
      <w:r w:rsidRPr="008275C2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8275C2">
        <w:rPr>
          <w:rFonts w:ascii="Times New Roman" w:hAnsi="Times New Roman"/>
          <w:color w:val="000000"/>
          <w:sz w:val="28"/>
          <w:lang w:val="ru-RU"/>
        </w:rPr>
        <w:t xml:space="preserve"> и квадратным. Простейшие дробн</w:t>
      </w:r>
      <w:r w:rsidRPr="008275C2">
        <w:rPr>
          <w:rFonts w:ascii="Times New Roman" w:hAnsi="Times New Roman"/>
          <w:color w:val="000000"/>
          <w:sz w:val="28"/>
          <w:lang w:val="ru-RU"/>
        </w:rPr>
        <w:t>о-рациональные уравнения.</w:t>
      </w:r>
    </w:p>
    <w:p w:rsidR="00835EBF" w:rsidRPr="008275C2" w:rsidRDefault="00631F0F">
      <w:pPr>
        <w:spacing w:after="0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835EBF" w:rsidRPr="008275C2" w:rsidRDefault="00631F0F">
      <w:pPr>
        <w:spacing w:after="0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835EBF" w:rsidRPr="008275C2" w:rsidRDefault="00631F0F">
      <w:pPr>
        <w:spacing w:after="0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Числовые не</w:t>
      </w:r>
      <w:r w:rsidRPr="008275C2">
        <w:rPr>
          <w:rFonts w:ascii="Times New Roman" w:hAnsi="Times New Roman"/>
          <w:color w:val="000000"/>
          <w:sz w:val="28"/>
          <w:lang w:val="ru-RU"/>
        </w:rPr>
        <w:t>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835EBF" w:rsidRPr="008275C2" w:rsidRDefault="00631F0F">
      <w:pPr>
        <w:spacing w:after="0"/>
        <w:ind w:firstLine="600"/>
        <w:jc w:val="both"/>
        <w:rPr>
          <w:lang w:val="ru-RU"/>
        </w:rPr>
      </w:pPr>
      <w:bookmarkStart w:id="11" w:name="_Toc124426227"/>
      <w:r w:rsidRPr="008275C2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1"/>
      <w:r w:rsidRPr="008275C2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835EBF" w:rsidRPr="008275C2" w:rsidRDefault="00631F0F">
      <w:pPr>
        <w:spacing w:after="0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</w:t>
      </w:r>
      <w:r w:rsidRPr="008275C2">
        <w:rPr>
          <w:rFonts w:ascii="Times New Roman" w:hAnsi="Times New Roman"/>
          <w:color w:val="000000"/>
          <w:sz w:val="28"/>
          <w:lang w:val="ru-RU"/>
        </w:rPr>
        <w:t>пособы задания функций.</w:t>
      </w:r>
    </w:p>
    <w:p w:rsidR="00835EBF" w:rsidRPr="008275C2" w:rsidRDefault="00631F0F">
      <w:pPr>
        <w:spacing w:after="0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835EBF" w:rsidRPr="008275C2" w:rsidRDefault="00631F0F">
      <w:pPr>
        <w:spacing w:after="0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275C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275C2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275C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275C2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275C2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275C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275C2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275C2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8275C2">
        <w:rPr>
          <w:rFonts w:ascii="Times New Roman" w:hAnsi="Times New Roman"/>
          <w:color w:val="000000"/>
          <w:sz w:val="28"/>
          <w:lang w:val="ru-RU"/>
        </w:rPr>
        <w:t>Гр</w:t>
      </w:r>
      <w:r w:rsidRPr="008275C2">
        <w:rPr>
          <w:rFonts w:ascii="Times New Roman" w:hAnsi="Times New Roman"/>
          <w:color w:val="000000"/>
          <w:sz w:val="28"/>
          <w:lang w:val="ru-RU"/>
        </w:rPr>
        <w:t>афическое решение уравнений и систем уравнений.</w:t>
      </w:r>
    </w:p>
    <w:p w:rsidR="00835EBF" w:rsidRPr="008275C2" w:rsidRDefault="00631F0F">
      <w:pPr>
        <w:spacing w:after="0" w:line="264" w:lineRule="auto"/>
        <w:ind w:left="120"/>
        <w:jc w:val="both"/>
        <w:rPr>
          <w:lang w:val="ru-RU"/>
        </w:rPr>
      </w:pPr>
      <w:r w:rsidRPr="008275C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835EBF" w:rsidRPr="008275C2" w:rsidRDefault="00835EBF">
      <w:pPr>
        <w:spacing w:after="0" w:line="264" w:lineRule="auto"/>
        <w:ind w:left="120"/>
        <w:jc w:val="both"/>
        <w:rPr>
          <w:lang w:val="ru-RU"/>
        </w:rPr>
      </w:pP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нозначное соответствие между множеством действительных чисел и </w:t>
      </w:r>
      <w:proofErr w:type="gramStart"/>
      <w:r w:rsidRPr="008275C2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8275C2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Приближённое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 значение величины, точность приближения. Округление чисел. Прикидка и оценка результатов вычислений.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bookmarkStart w:id="12" w:name="_Toc124426230"/>
      <w:bookmarkEnd w:id="12"/>
      <w:r w:rsidRPr="008275C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 xml:space="preserve">Линейное уравнение. Решение уравнений, сводящихся к </w:t>
      </w:r>
      <w:proofErr w:type="gramStart"/>
      <w:r w:rsidRPr="008275C2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8275C2">
        <w:rPr>
          <w:rFonts w:ascii="Times New Roman" w:hAnsi="Times New Roman"/>
          <w:color w:val="000000"/>
          <w:sz w:val="28"/>
          <w:lang w:val="ru-RU"/>
        </w:rPr>
        <w:t>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уравнение. Решение уравнений, сводящихся к </w:t>
      </w:r>
      <w:proofErr w:type="gramStart"/>
      <w:r w:rsidRPr="008275C2">
        <w:rPr>
          <w:rFonts w:ascii="Times New Roman" w:hAnsi="Times New Roman"/>
          <w:color w:val="000000"/>
          <w:sz w:val="28"/>
          <w:lang w:val="ru-RU"/>
        </w:rPr>
        <w:t>квадратным</w:t>
      </w:r>
      <w:proofErr w:type="gramEnd"/>
      <w:r w:rsidRPr="008275C2">
        <w:rPr>
          <w:rFonts w:ascii="Times New Roman" w:hAnsi="Times New Roman"/>
          <w:color w:val="000000"/>
          <w:sz w:val="28"/>
          <w:lang w:val="ru-RU"/>
        </w:rPr>
        <w:t>. Би</w:t>
      </w:r>
      <w:r w:rsidRPr="008275C2">
        <w:rPr>
          <w:rFonts w:ascii="Times New Roman" w:hAnsi="Times New Roman"/>
          <w:color w:val="000000"/>
          <w:sz w:val="28"/>
          <w:lang w:val="ru-RU"/>
        </w:rPr>
        <w:t>квадратное уравнение. Примеры решения уравнений третьей и четвёртой степеней разложением на множители.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</w:t>
      </w:r>
      <w:r w:rsidRPr="008275C2">
        <w:rPr>
          <w:rFonts w:ascii="Times New Roman" w:hAnsi="Times New Roman"/>
          <w:color w:val="000000"/>
          <w:sz w:val="28"/>
          <w:lang w:val="ru-RU"/>
        </w:rPr>
        <w:t>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Числовые неравенства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 и их свойства.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</w:t>
      </w:r>
      <w:proofErr w:type="gramStart"/>
      <w:r w:rsidRPr="008275C2">
        <w:rPr>
          <w:rFonts w:ascii="Times New Roman" w:hAnsi="Times New Roman"/>
          <w:color w:val="000000"/>
          <w:sz w:val="28"/>
          <w:lang w:val="ru-RU"/>
        </w:rPr>
        <w:t>ств с дв</w:t>
      </w:r>
      <w:proofErr w:type="gramEnd"/>
      <w:r w:rsidRPr="008275C2">
        <w:rPr>
          <w:rFonts w:ascii="Times New Roman" w:hAnsi="Times New Roman"/>
          <w:color w:val="000000"/>
          <w:sz w:val="28"/>
          <w:lang w:val="ru-RU"/>
        </w:rPr>
        <w:t>умя переменными.</w:t>
      </w:r>
    </w:p>
    <w:p w:rsidR="00835EBF" w:rsidRPr="008275C2" w:rsidRDefault="00631F0F">
      <w:pPr>
        <w:spacing w:after="0"/>
        <w:ind w:firstLine="600"/>
        <w:jc w:val="both"/>
        <w:rPr>
          <w:lang w:val="ru-RU"/>
        </w:rPr>
      </w:pPr>
      <w:bookmarkStart w:id="13" w:name="_Toc124426231"/>
      <w:r w:rsidRPr="008275C2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3"/>
      <w:r w:rsidRPr="008275C2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835EBF" w:rsidRPr="008275C2" w:rsidRDefault="00631F0F">
      <w:pPr>
        <w:spacing w:after="0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Квадратичная функция</w:t>
      </w:r>
      <w:r w:rsidRPr="008275C2">
        <w:rPr>
          <w:rFonts w:ascii="Times New Roman" w:hAnsi="Times New Roman"/>
          <w:color w:val="000000"/>
          <w:sz w:val="28"/>
          <w:lang w:val="ru-RU"/>
        </w:rPr>
        <w:t>, её график и свойства. Парабола, координаты вершины параболы, ось симметрии параболы.</w:t>
      </w:r>
    </w:p>
    <w:p w:rsidR="00835EBF" w:rsidRPr="008275C2" w:rsidRDefault="00631F0F">
      <w:pPr>
        <w:spacing w:after="0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8275C2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8275C2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8275C2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8275C2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8275C2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8275C2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8275C2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8275C2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8275C2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8275C2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8275C2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8275C2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8275C2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8275C2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8275C2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835EBF" w:rsidRPr="008275C2" w:rsidRDefault="00631F0F">
      <w:pPr>
        <w:spacing w:after="0"/>
        <w:ind w:firstLine="600"/>
        <w:jc w:val="both"/>
        <w:rPr>
          <w:lang w:val="ru-RU"/>
        </w:rPr>
      </w:pPr>
      <w:bookmarkStart w:id="14" w:name="_Toc124426232"/>
      <w:r w:rsidRPr="008275C2">
        <w:rPr>
          <w:rFonts w:ascii="Times New Roman" w:hAnsi="Times New Roman"/>
          <w:color w:val="0000FF"/>
          <w:sz w:val="28"/>
          <w:lang w:val="ru-RU"/>
        </w:rPr>
        <w:lastRenderedPageBreak/>
        <w:t>Числовые последовательности</w:t>
      </w:r>
      <w:bookmarkEnd w:id="14"/>
      <w:r w:rsidRPr="008275C2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835EBF" w:rsidRPr="008275C2" w:rsidRDefault="00631F0F">
      <w:pPr>
        <w:spacing w:after="0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8275C2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835EBF" w:rsidRPr="008275C2" w:rsidRDefault="00631F0F">
      <w:pPr>
        <w:spacing w:after="0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8275C2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8275C2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835EBF" w:rsidRPr="008275C2" w:rsidRDefault="00631F0F">
      <w:pPr>
        <w:spacing w:after="0"/>
        <w:ind w:firstLine="600"/>
        <w:jc w:val="both"/>
        <w:rPr>
          <w:lang w:val="ru-RU"/>
        </w:rPr>
      </w:pPr>
      <w:proofErr w:type="gramStart"/>
      <w:r w:rsidRPr="008275C2">
        <w:rPr>
          <w:rFonts w:ascii="Times New Roman" w:hAnsi="Times New Roman"/>
          <w:color w:val="000000"/>
          <w:sz w:val="28"/>
          <w:lang w:val="ru-RU"/>
        </w:rPr>
        <w:t>Изображение члено</w:t>
      </w:r>
      <w:r w:rsidRPr="008275C2">
        <w:rPr>
          <w:rFonts w:ascii="Times New Roman" w:hAnsi="Times New Roman"/>
          <w:color w:val="000000"/>
          <w:sz w:val="28"/>
          <w:lang w:val="ru-RU"/>
        </w:rPr>
        <w:t>в арифметической и геометрической прогрессий точками на координатной плоскости.</w:t>
      </w:r>
      <w:proofErr w:type="gramEnd"/>
      <w:r w:rsidRPr="008275C2">
        <w:rPr>
          <w:rFonts w:ascii="Times New Roman" w:hAnsi="Times New Roman"/>
          <w:color w:val="000000"/>
          <w:sz w:val="28"/>
          <w:lang w:val="ru-RU"/>
        </w:rPr>
        <w:t xml:space="preserve"> Линейный и экспоненциальный рост. Сложные проценты.</w:t>
      </w:r>
    </w:p>
    <w:p w:rsidR="00835EBF" w:rsidRPr="008275C2" w:rsidRDefault="00835EBF">
      <w:pPr>
        <w:rPr>
          <w:lang w:val="ru-RU"/>
        </w:rPr>
        <w:sectPr w:rsidR="00835EBF" w:rsidRPr="008275C2">
          <w:pgSz w:w="11906" w:h="16383"/>
          <w:pgMar w:top="1134" w:right="850" w:bottom="1134" w:left="1701" w:header="720" w:footer="720" w:gutter="0"/>
          <w:cols w:space="720"/>
        </w:sectPr>
      </w:pPr>
    </w:p>
    <w:p w:rsidR="00835EBF" w:rsidRPr="008275C2" w:rsidRDefault="00631F0F">
      <w:pPr>
        <w:spacing w:after="0" w:line="264" w:lineRule="auto"/>
        <w:ind w:left="120"/>
        <w:jc w:val="both"/>
        <w:rPr>
          <w:lang w:val="ru-RU"/>
        </w:rPr>
      </w:pPr>
      <w:bookmarkStart w:id="15" w:name="block-100310202"/>
      <w:bookmarkEnd w:id="6"/>
      <w:r w:rsidRPr="008275C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835EBF" w:rsidRPr="008275C2" w:rsidRDefault="00835EBF">
      <w:pPr>
        <w:spacing w:after="0" w:line="264" w:lineRule="auto"/>
        <w:ind w:left="120"/>
        <w:jc w:val="both"/>
        <w:rPr>
          <w:lang w:val="ru-RU"/>
        </w:rPr>
      </w:pPr>
    </w:p>
    <w:p w:rsidR="00835EBF" w:rsidRPr="008275C2" w:rsidRDefault="00631F0F">
      <w:pPr>
        <w:spacing w:after="0" w:line="264" w:lineRule="auto"/>
        <w:ind w:left="120"/>
        <w:jc w:val="both"/>
        <w:rPr>
          <w:lang w:val="ru-RU"/>
        </w:rPr>
      </w:pPr>
      <w:r w:rsidRPr="008275C2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</w:t>
      </w:r>
      <w:r w:rsidRPr="008275C2">
        <w:rPr>
          <w:rFonts w:ascii="Times New Roman" w:hAnsi="Times New Roman"/>
          <w:b/>
          <w:color w:val="000000"/>
          <w:sz w:val="28"/>
          <w:lang w:val="ru-RU"/>
        </w:rPr>
        <w:t>РЕЗУЛЬТАТЫ</w:t>
      </w:r>
    </w:p>
    <w:p w:rsidR="00835EBF" w:rsidRPr="008275C2" w:rsidRDefault="00835EBF">
      <w:pPr>
        <w:spacing w:after="0" w:line="264" w:lineRule="auto"/>
        <w:ind w:left="120"/>
        <w:jc w:val="both"/>
        <w:rPr>
          <w:lang w:val="ru-RU"/>
        </w:rPr>
      </w:pP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8275C2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</w:t>
      </w:r>
      <w:r w:rsidRPr="008275C2">
        <w:rPr>
          <w:rFonts w:ascii="Times New Roman" w:hAnsi="Times New Roman"/>
          <w:color w:val="000000"/>
          <w:sz w:val="28"/>
          <w:lang w:val="ru-RU"/>
        </w:rPr>
        <w:t>ссийской математической школы, к использованию этих достижений в других науках и прикладных сферах;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 xml:space="preserve">готовностью к выполнению обязанностей гражданина и реализации его прав, представлением о математических </w:t>
      </w:r>
      <w:r w:rsidRPr="008275C2">
        <w:rPr>
          <w:rFonts w:ascii="Times New Roman" w:hAnsi="Times New Roman"/>
          <w:color w:val="000000"/>
          <w:sz w:val="28"/>
          <w:lang w:val="ru-RU"/>
        </w:rPr>
        <w:t>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</w:t>
      </w:r>
      <w:r w:rsidRPr="008275C2">
        <w:rPr>
          <w:rFonts w:ascii="Times New Roman" w:hAnsi="Times New Roman"/>
          <w:color w:val="000000"/>
          <w:sz w:val="28"/>
          <w:lang w:val="ru-RU"/>
        </w:rPr>
        <w:t>ипов в деятельности учёного;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</w:t>
      </w:r>
      <w:r w:rsidRPr="008275C2">
        <w:rPr>
          <w:rFonts w:ascii="Times New Roman" w:hAnsi="Times New Roman"/>
          <w:color w:val="000000"/>
          <w:sz w:val="28"/>
          <w:lang w:val="ru-RU"/>
        </w:rPr>
        <w:t>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</w:t>
      </w:r>
      <w:r w:rsidRPr="008275C2">
        <w:rPr>
          <w:rFonts w:ascii="Times New Roman" w:hAnsi="Times New Roman"/>
          <w:color w:val="000000"/>
          <w:sz w:val="28"/>
          <w:lang w:val="ru-RU"/>
        </w:rPr>
        <w:t>осприятию математических объектов, задач, решений, рассуждений, умению видеть математические закономерности в искусстве;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</w:t>
      </w:r>
      <w:r w:rsidRPr="008275C2">
        <w:rPr>
          <w:rFonts w:ascii="Times New Roman" w:hAnsi="Times New Roman"/>
          <w:color w:val="000000"/>
          <w:sz w:val="28"/>
          <w:lang w:val="ru-RU"/>
        </w:rPr>
        <w:t>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</w:t>
      </w:r>
      <w:r w:rsidRPr="008275C2">
        <w:rPr>
          <w:rFonts w:ascii="Times New Roman" w:hAnsi="Times New Roman"/>
          <w:color w:val="000000"/>
          <w:sz w:val="28"/>
          <w:lang w:val="ru-RU"/>
        </w:rPr>
        <w:t>м простейшими навыками исследовательской деятельности;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</w:t>
      </w:r>
      <w:r w:rsidRPr="008275C2">
        <w:rPr>
          <w:rFonts w:ascii="Times New Roman" w:hAnsi="Times New Roman"/>
          <w:color w:val="000000"/>
          <w:sz w:val="28"/>
          <w:lang w:val="ru-RU"/>
        </w:rPr>
        <w:t>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</w:t>
      </w:r>
      <w:r w:rsidRPr="008275C2">
        <w:rPr>
          <w:rFonts w:ascii="Times New Roman" w:hAnsi="Times New Roman"/>
          <w:b/>
          <w:color w:val="000000"/>
          <w:sz w:val="28"/>
          <w:lang w:val="ru-RU"/>
        </w:rPr>
        <w:t>овиям социальной и природной среды: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</w:t>
      </w:r>
      <w:r w:rsidRPr="008275C2">
        <w:rPr>
          <w:rFonts w:ascii="Times New Roman" w:hAnsi="Times New Roman"/>
          <w:color w:val="000000"/>
          <w:sz w:val="28"/>
          <w:lang w:val="ru-RU"/>
        </w:rPr>
        <w:t>авыки и компетенции из опыта других;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 xml:space="preserve"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</w:t>
      </w:r>
      <w:r w:rsidRPr="008275C2">
        <w:rPr>
          <w:rFonts w:ascii="Times New Roman" w:hAnsi="Times New Roman"/>
          <w:color w:val="000000"/>
          <w:sz w:val="28"/>
          <w:lang w:val="ru-RU"/>
        </w:rPr>
        <w:t>своё развитие;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835EBF" w:rsidRPr="008275C2" w:rsidRDefault="00631F0F">
      <w:pPr>
        <w:spacing w:after="0" w:line="264" w:lineRule="auto"/>
        <w:ind w:left="120"/>
        <w:jc w:val="both"/>
        <w:rPr>
          <w:lang w:val="ru-RU"/>
        </w:rPr>
      </w:pPr>
      <w:r w:rsidRPr="008275C2">
        <w:rPr>
          <w:rFonts w:ascii="Times New Roman" w:hAnsi="Times New Roman"/>
          <w:b/>
          <w:color w:val="000000"/>
          <w:sz w:val="28"/>
          <w:lang w:val="ru-RU"/>
        </w:rPr>
        <w:t>МЕТАПРЕДМЕТНЫЕ РЕЗУЛ</w:t>
      </w:r>
      <w:r w:rsidRPr="008275C2">
        <w:rPr>
          <w:rFonts w:ascii="Times New Roman" w:hAnsi="Times New Roman"/>
          <w:b/>
          <w:color w:val="000000"/>
          <w:sz w:val="28"/>
          <w:lang w:val="ru-RU"/>
        </w:rPr>
        <w:t>ЬТАТЫ</w:t>
      </w:r>
    </w:p>
    <w:p w:rsidR="00835EBF" w:rsidRPr="008275C2" w:rsidRDefault="00835EBF">
      <w:pPr>
        <w:spacing w:after="0" w:line="264" w:lineRule="auto"/>
        <w:ind w:left="120"/>
        <w:jc w:val="both"/>
        <w:rPr>
          <w:lang w:val="ru-RU"/>
        </w:rPr>
      </w:pPr>
    </w:p>
    <w:p w:rsidR="00835EBF" w:rsidRPr="008275C2" w:rsidRDefault="00631F0F">
      <w:pPr>
        <w:spacing w:after="0" w:line="264" w:lineRule="auto"/>
        <w:ind w:left="120"/>
        <w:jc w:val="both"/>
        <w:rPr>
          <w:lang w:val="ru-RU"/>
        </w:rPr>
      </w:pPr>
      <w:r w:rsidRPr="008275C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35EBF" w:rsidRPr="008275C2" w:rsidRDefault="00835EBF">
      <w:pPr>
        <w:spacing w:after="0" w:line="264" w:lineRule="auto"/>
        <w:ind w:left="120"/>
        <w:jc w:val="both"/>
        <w:rPr>
          <w:lang w:val="ru-RU"/>
        </w:rPr>
      </w:pPr>
    </w:p>
    <w:p w:rsidR="00835EBF" w:rsidRDefault="00631F0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835EBF" w:rsidRPr="008275C2" w:rsidRDefault="00631F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</w:t>
      </w:r>
      <w:r w:rsidRPr="008275C2">
        <w:rPr>
          <w:rFonts w:ascii="Times New Roman" w:hAnsi="Times New Roman"/>
          <w:color w:val="000000"/>
          <w:sz w:val="28"/>
          <w:lang w:val="ru-RU"/>
        </w:rPr>
        <w:t>ризнак классификации, основания для обобщения и сравнения, критерии проводимого анализа;</w:t>
      </w:r>
    </w:p>
    <w:p w:rsidR="00835EBF" w:rsidRPr="008275C2" w:rsidRDefault="00631F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835EBF" w:rsidRPr="008275C2" w:rsidRDefault="00631F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</w:t>
      </w:r>
      <w:r w:rsidRPr="008275C2">
        <w:rPr>
          <w:rFonts w:ascii="Times New Roman" w:hAnsi="Times New Roman"/>
          <w:color w:val="000000"/>
          <w:sz w:val="28"/>
          <w:lang w:val="ru-RU"/>
        </w:rPr>
        <w:t>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835EBF" w:rsidRPr="008275C2" w:rsidRDefault="00631F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835EBF" w:rsidRPr="008275C2" w:rsidRDefault="00631F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835EBF" w:rsidRPr="008275C2" w:rsidRDefault="00631F0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выбират</w:t>
      </w:r>
      <w:r w:rsidRPr="008275C2">
        <w:rPr>
          <w:rFonts w:ascii="Times New Roman" w:hAnsi="Times New Roman"/>
          <w:color w:val="000000"/>
          <w:sz w:val="28"/>
          <w:lang w:val="ru-RU"/>
        </w:rPr>
        <w:t>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835EBF" w:rsidRDefault="00631F0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835EBF" w:rsidRPr="008275C2" w:rsidRDefault="00631F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</w:t>
      </w:r>
      <w:r w:rsidRPr="008275C2">
        <w:rPr>
          <w:rFonts w:ascii="Times New Roman" w:hAnsi="Times New Roman"/>
          <w:color w:val="000000"/>
          <w:sz w:val="28"/>
          <w:lang w:val="ru-RU"/>
        </w:rPr>
        <w:t>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835EBF" w:rsidRPr="008275C2" w:rsidRDefault="00631F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 xml:space="preserve">проводить по самостоятельно составленному плану несложный эксперимент, небольшое исследование по </w:t>
      </w:r>
      <w:r w:rsidRPr="008275C2">
        <w:rPr>
          <w:rFonts w:ascii="Times New Roman" w:hAnsi="Times New Roman"/>
          <w:color w:val="000000"/>
          <w:sz w:val="28"/>
          <w:lang w:val="ru-RU"/>
        </w:rPr>
        <w:t>установлению особенностей математического объекта, зависимостей объектов между собой;</w:t>
      </w:r>
    </w:p>
    <w:p w:rsidR="00835EBF" w:rsidRPr="008275C2" w:rsidRDefault="00631F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835EBF" w:rsidRPr="008275C2" w:rsidRDefault="00631F0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835EBF" w:rsidRDefault="00631F0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835EBF" w:rsidRPr="008275C2" w:rsidRDefault="00631F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835EBF" w:rsidRPr="008275C2" w:rsidRDefault="00631F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</w:t>
      </w:r>
      <w:r w:rsidRPr="008275C2">
        <w:rPr>
          <w:rFonts w:ascii="Times New Roman" w:hAnsi="Times New Roman"/>
          <w:color w:val="000000"/>
          <w:sz w:val="28"/>
          <w:lang w:val="ru-RU"/>
        </w:rPr>
        <w:t>тизировать и интерпретировать информацию различных видов и форм представления;</w:t>
      </w:r>
    </w:p>
    <w:p w:rsidR="00835EBF" w:rsidRPr="008275C2" w:rsidRDefault="00631F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835EBF" w:rsidRPr="008275C2" w:rsidRDefault="00631F0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</w:t>
      </w:r>
      <w:r w:rsidRPr="008275C2">
        <w:rPr>
          <w:rFonts w:ascii="Times New Roman" w:hAnsi="Times New Roman"/>
          <w:color w:val="000000"/>
          <w:sz w:val="28"/>
          <w:lang w:val="ru-RU"/>
        </w:rPr>
        <w:t>дложенным учителем или сформулированным самостоятельно.</w:t>
      </w:r>
    </w:p>
    <w:p w:rsidR="00835EBF" w:rsidRDefault="00631F0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835EBF" w:rsidRPr="008275C2" w:rsidRDefault="00631F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</w:t>
      </w:r>
      <w:r w:rsidRPr="008275C2">
        <w:rPr>
          <w:rFonts w:ascii="Times New Roman" w:hAnsi="Times New Roman"/>
          <w:color w:val="000000"/>
          <w:sz w:val="28"/>
          <w:lang w:val="ru-RU"/>
        </w:rPr>
        <w:t>х текстах, давать пояснения по ходу решения задачи, комментировать полученный результат;</w:t>
      </w:r>
    </w:p>
    <w:p w:rsidR="00835EBF" w:rsidRPr="008275C2" w:rsidRDefault="00631F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835EBF" w:rsidRPr="008275C2" w:rsidRDefault="00631F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</w:t>
      </w:r>
      <w:r w:rsidRPr="008275C2">
        <w:rPr>
          <w:rFonts w:ascii="Times New Roman" w:hAnsi="Times New Roman"/>
          <w:color w:val="000000"/>
          <w:sz w:val="28"/>
          <w:lang w:val="ru-RU"/>
        </w:rPr>
        <w:t>упления с учётом задач презентации и особенностей аудитории;</w:t>
      </w:r>
    </w:p>
    <w:p w:rsidR="00835EBF" w:rsidRPr="008275C2" w:rsidRDefault="00631F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835EBF" w:rsidRPr="008275C2" w:rsidRDefault="00631F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</w:t>
      </w:r>
      <w:r w:rsidRPr="008275C2">
        <w:rPr>
          <w:rFonts w:ascii="Times New Roman" w:hAnsi="Times New Roman"/>
          <w:color w:val="000000"/>
          <w:sz w:val="28"/>
          <w:lang w:val="ru-RU"/>
        </w:rPr>
        <w:t>, распределять виды работ, договариваться, обсуждать процесс и результат работы, обобщать мнения нескольких людей;</w:t>
      </w:r>
    </w:p>
    <w:p w:rsidR="00835EBF" w:rsidRPr="008275C2" w:rsidRDefault="00631F0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</w:t>
      </w:r>
      <w:r w:rsidRPr="008275C2">
        <w:rPr>
          <w:rFonts w:ascii="Times New Roman" w:hAnsi="Times New Roman"/>
          <w:color w:val="000000"/>
          <w:sz w:val="28"/>
          <w:lang w:val="ru-RU"/>
        </w:rPr>
        <w:t>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835EBF" w:rsidRPr="008275C2" w:rsidRDefault="00631F0F">
      <w:pPr>
        <w:spacing w:after="0" w:line="264" w:lineRule="auto"/>
        <w:ind w:left="120"/>
        <w:jc w:val="both"/>
        <w:rPr>
          <w:lang w:val="ru-RU"/>
        </w:rPr>
      </w:pPr>
      <w:r w:rsidRPr="008275C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35EBF" w:rsidRPr="008275C2" w:rsidRDefault="00631F0F">
      <w:pPr>
        <w:spacing w:after="0" w:line="264" w:lineRule="auto"/>
        <w:ind w:left="120"/>
        <w:jc w:val="both"/>
        <w:rPr>
          <w:lang w:val="ru-RU"/>
        </w:rPr>
      </w:pPr>
      <w:r w:rsidRPr="008275C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35EBF" w:rsidRPr="008275C2" w:rsidRDefault="00631F0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835EBF" w:rsidRDefault="00631F0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835EBF" w:rsidRPr="008275C2" w:rsidRDefault="00631F0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</w:t>
      </w:r>
      <w:r w:rsidRPr="008275C2">
        <w:rPr>
          <w:rFonts w:ascii="Times New Roman" w:hAnsi="Times New Roman"/>
          <w:color w:val="000000"/>
          <w:sz w:val="28"/>
          <w:lang w:val="ru-RU"/>
        </w:rPr>
        <w:t>оконтроля процесса и результата решения математической задачи;</w:t>
      </w:r>
    </w:p>
    <w:p w:rsidR="00835EBF" w:rsidRPr="008275C2" w:rsidRDefault="00631F0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835EBF" w:rsidRPr="008275C2" w:rsidRDefault="00631F0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оценивать соответств</w:t>
      </w:r>
      <w:r w:rsidRPr="008275C2">
        <w:rPr>
          <w:rFonts w:ascii="Times New Roman" w:hAnsi="Times New Roman"/>
          <w:color w:val="000000"/>
          <w:sz w:val="28"/>
          <w:lang w:val="ru-RU"/>
        </w:rPr>
        <w:t>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835EBF" w:rsidRPr="008275C2" w:rsidRDefault="00835EBF">
      <w:pPr>
        <w:spacing w:after="0" w:line="264" w:lineRule="auto"/>
        <w:ind w:left="120"/>
        <w:jc w:val="both"/>
        <w:rPr>
          <w:lang w:val="ru-RU"/>
        </w:rPr>
      </w:pPr>
    </w:p>
    <w:p w:rsidR="00835EBF" w:rsidRPr="008275C2" w:rsidRDefault="00631F0F">
      <w:pPr>
        <w:spacing w:after="0" w:line="264" w:lineRule="auto"/>
        <w:ind w:left="120"/>
        <w:jc w:val="both"/>
        <w:rPr>
          <w:lang w:val="ru-RU"/>
        </w:rPr>
      </w:pPr>
      <w:r w:rsidRPr="008275C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835EBF" w:rsidRPr="008275C2" w:rsidRDefault="00835EBF">
      <w:pPr>
        <w:spacing w:after="0" w:line="264" w:lineRule="auto"/>
        <w:ind w:left="120"/>
        <w:jc w:val="both"/>
        <w:rPr>
          <w:lang w:val="ru-RU"/>
        </w:rPr>
      </w:pP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4"/>
      <w:bookmarkEnd w:id="16"/>
      <w:r w:rsidRPr="008275C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275C2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275C2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8275C2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</w:t>
      </w:r>
      <w:r w:rsidRPr="008275C2">
        <w:rPr>
          <w:rFonts w:ascii="Times New Roman" w:hAnsi="Times New Roman"/>
          <w:color w:val="000000"/>
          <w:sz w:val="28"/>
          <w:lang w:val="ru-RU"/>
        </w:rPr>
        <w:t>езультаты: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5"/>
      <w:bookmarkEnd w:id="17"/>
      <w:r w:rsidRPr="008275C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</w:t>
      </w:r>
      <w:r w:rsidRPr="008275C2">
        <w:rPr>
          <w:rFonts w:ascii="Times New Roman" w:hAnsi="Times New Roman"/>
          <w:color w:val="000000"/>
          <w:sz w:val="28"/>
          <w:lang w:val="ru-RU"/>
        </w:rPr>
        <w:t>быкновенные и десятичные дроби.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275C2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Округля</w:t>
      </w:r>
      <w:r w:rsidRPr="008275C2">
        <w:rPr>
          <w:rFonts w:ascii="Times New Roman" w:hAnsi="Times New Roman"/>
          <w:color w:val="000000"/>
          <w:sz w:val="28"/>
          <w:lang w:val="ru-RU"/>
        </w:rPr>
        <w:t>ть числа.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Решать практико-ориентиро</w:t>
      </w:r>
      <w:r w:rsidRPr="008275C2">
        <w:rPr>
          <w:rFonts w:ascii="Times New Roman" w:hAnsi="Times New Roman"/>
          <w:color w:val="000000"/>
          <w:sz w:val="28"/>
          <w:lang w:val="ru-RU"/>
        </w:rPr>
        <w:t>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6"/>
      <w:bookmarkEnd w:id="18"/>
      <w:r w:rsidRPr="008275C2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Использовать алгебраическую т</w:t>
      </w:r>
      <w:r w:rsidRPr="008275C2">
        <w:rPr>
          <w:rFonts w:ascii="Times New Roman" w:hAnsi="Times New Roman"/>
          <w:color w:val="000000"/>
          <w:sz w:val="28"/>
          <w:lang w:val="ru-RU"/>
        </w:rPr>
        <w:t>ерминологию и символику, применять её в процессе освоения учебного материала.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 xml:space="preserve">Осуществлять разложение многочленов на множители с помощью вынесения за скобки общего множителя, группировки слагаемых, применения </w:t>
      </w:r>
      <w:r w:rsidRPr="008275C2">
        <w:rPr>
          <w:rFonts w:ascii="Times New Roman" w:hAnsi="Times New Roman"/>
          <w:color w:val="000000"/>
          <w:sz w:val="28"/>
          <w:lang w:val="ru-RU"/>
        </w:rPr>
        <w:t>формул сокращённого умножения.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bookmarkStart w:id="19" w:name="_Toc124426237"/>
      <w:bookmarkEnd w:id="19"/>
      <w:r w:rsidRPr="008275C2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</w:t>
      </w:r>
      <w:r w:rsidRPr="008275C2">
        <w:rPr>
          <w:rFonts w:ascii="Times New Roman" w:hAnsi="Times New Roman"/>
          <w:b/>
          <w:color w:val="000000"/>
          <w:sz w:val="28"/>
          <w:lang w:val="ru-RU"/>
        </w:rPr>
        <w:t>авенства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8275C2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8275C2">
        <w:rPr>
          <w:rFonts w:ascii="Times New Roman" w:hAnsi="Times New Roman"/>
          <w:color w:val="000000"/>
          <w:sz w:val="28"/>
          <w:lang w:val="ru-RU"/>
        </w:rPr>
        <w:t xml:space="preserve"> равносильному ему. Проверять, является ли число корнем уравнения.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Подбирать п</w:t>
      </w:r>
      <w:r w:rsidRPr="008275C2">
        <w:rPr>
          <w:rFonts w:ascii="Times New Roman" w:hAnsi="Times New Roman"/>
          <w:color w:val="000000"/>
          <w:sz w:val="28"/>
          <w:lang w:val="ru-RU"/>
        </w:rPr>
        <w:t>римеры пар чисел, являющихся решением линейного уравнения с двумя переменными.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 xml:space="preserve">Решать системы двух линейных уравнений </w:t>
      </w:r>
      <w:r w:rsidRPr="008275C2">
        <w:rPr>
          <w:rFonts w:ascii="Times New Roman" w:hAnsi="Times New Roman"/>
          <w:color w:val="000000"/>
          <w:sz w:val="28"/>
          <w:lang w:val="ru-RU"/>
        </w:rPr>
        <w:t>с двумя переменными, в том числе графически.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bookmarkStart w:id="20" w:name="_Toc124426238"/>
      <w:bookmarkEnd w:id="20"/>
      <w:r w:rsidRPr="008275C2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275C2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 = |</w:t>
      </w:r>
      <w:proofErr w:type="gramStart"/>
      <w:r w:rsidRPr="008275C2">
        <w:rPr>
          <w:rFonts w:ascii="Times New Roman" w:hAnsi="Times New Roman"/>
          <w:color w:val="000000"/>
          <w:sz w:val="28"/>
          <w:lang w:val="ru-RU"/>
        </w:rPr>
        <w:t>х</w:t>
      </w:r>
      <w:proofErr w:type="gramEnd"/>
      <w:r w:rsidRPr="008275C2">
        <w:rPr>
          <w:rFonts w:ascii="Times New Roman" w:hAnsi="Times New Roman"/>
          <w:color w:val="000000"/>
          <w:sz w:val="28"/>
          <w:lang w:val="ru-RU"/>
        </w:rPr>
        <w:t>|.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275C2">
        <w:rPr>
          <w:rFonts w:ascii="Times New Roman" w:hAnsi="Times New Roman"/>
          <w:color w:val="000000"/>
          <w:sz w:val="28"/>
          <w:lang w:val="ru-RU"/>
        </w:rPr>
        <w:t>Опис</w:t>
      </w:r>
      <w:r w:rsidRPr="008275C2">
        <w:rPr>
          <w:rFonts w:ascii="Times New Roman" w:hAnsi="Times New Roman"/>
          <w:color w:val="000000"/>
          <w:sz w:val="28"/>
          <w:lang w:val="ru-RU"/>
        </w:rPr>
        <w:t>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 и анализа информации, извлекать и интерпретировать информацию из графиков реальных процессов и зависимостей.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275C2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275C2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8275C2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0"/>
      <w:bookmarkEnd w:id="21"/>
      <w:r w:rsidRPr="008275C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ве действительных чисел для сравнения, округления и вычислений, изображать действительные числа точками </w:t>
      </w:r>
      <w:proofErr w:type="gramStart"/>
      <w:r w:rsidRPr="008275C2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8275C2">
        <w:rPr>
          <w:rFonts w:ascii="Times New Roman" w:hAnsi="Times New Roman"/>
          <w:color w:val="000000"/>
          <w:sz w:val="28"/>
          <w:lang w:val="ru-RU"/>
        </w:rPr>
        <w:t xml:space="preserve"> координатной прямой.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</w:t>
      </w:r>
      <w:r w:rsidRPr="008275C2">
        <w:rPr>
          <w:rFonts w:ascii="Times New Roman" w:hAnsi="Times New Roman"/>
          <w:color w:val="000000"/>
          <w:sz w:val="28"/>
          <w:lang w:val="ru-RU"/>
        </w:rPr>
        <w:t>ть преобразования выражений, содержащих квадратные корни, используя свойства корней.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1"/>
      <w:bookmarkEnd w:id="22"/>
      <w:r w:rsidRPr="008275C2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</w:t>
      </w:r>
      <w:r w:rsidRPr="008275C2">
        <w:rPr>
          <w:rFonts w:ascii="Times New Roman" w:hAnsi="Times New Roman"/>
          <w:color w:val="000000"/>
          <w:sz w:val="28"/>
          <w:lang w:val="ru-RU"/>
        </w:rPr>
        <w:t>ь преобразования выражений, содержащих степени с целым показателем.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Применять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 преобразования выражений для решения различных задач из математики, смежных предметов, из реальной практики.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2"/>
      <w:bookmarkEnd w:id="23"/>
      <w:r w:rsidRPr="008275C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</w:t>
      </w:r>
      <w:r w:rsidRPr="008275C2">
        <w:rPr>
          <w:rFonts w:ascii="Times New Roman" w:hAnsi="Times New Roman"/>
          <w:color w:val="000000"/>
          <w:sz w:val="28"/>
          <w:lang w:val="ru-RU"/>
        </w:rPr>
        <w:t>ми.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 xml:space="preserve">Переходить от словесной </w:t>
      </w:r>
      <w:r w:rsidRPr="008275C2">
        <w:rPr>
          <w:rFonts w:ascii="Times New Roman" w:hAnsi="Times New Roman"/>
          <w:color w:val="000000"/>
          <w:sz w:val="28"/>
          <w:lang w:val="ru-RU"/>
        </w:rPr>
        <w:t>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</w:t>
      </w:r>
      <w:proofErr w:type="gramStart"/>
      <w:r w:rsidRPr="008275C2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8275C2">
        <w:rPr>
          <w:rFonts w:ascii="Times New Roman" w:hAnsi="Times New Roman"/>
          <w:color w:val="000000"/>
          <w:sz w:val="28"/>
          <w:lang w:val="ru-RU"/>
        </w:rPr>
        <w:t>я сравнения, оценки, решать линейные не</w:t>
      </w:r>
      <w:r w:rsidRPr="008275C2">
        <w:rPr>
          <w:rFonts w:ascii="Times New Roman" w:hAnsi="Times New Roman"/>
          <w:color w:val="000000"/>
          <w:sz w:val="28"/>
          <w:lang w:val="ru-RU"/>
        </w:rPr>
        <w:t>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3"/>
      <w:bookmarkEnd w:id="24"/>
      <w:r w:rsidRPr="008275C2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функциональные понятия и язык (термины, символические обозначения), определять значение функции по </w:t>
      </w:r>
      <w:r w:rsidRPr="008275C2">
        <w:rPr>
          <w:rFonts w:ascii="Times New Roman" w:hAnsi="Times New Roman"/>
          <w:color w:val="000000"/>
          <w:sz w:val="28"/>
          <w:lang w:val="ru-RU"/>
        </w:rPr>
        <w:t>значению аргумента, определять свойства функции по её графику.</w:t>
      </w:r>
    </w:p>
    <w:p w:rsidR="00835EBF" w:rsidRPr="008275C2" w:rsidRDefault="00631F0F">
      <w:pPr>
        <w:spacing w:after="0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835EBF" w:rsidRPr="008275C2" w:rsidRDefault="00631F0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8275C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8275C2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8275C2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8275C2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8275C2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275C2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275C2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8275C2">
        <w:rPr>
          <w:rFonts w:ascii="Times New Roman" w:hAnsi="Times New Roman"/>
          <w:color w:val="000000"/>
          <w:sz w:val="28"/>
          <w:lang w:val="ru-RU"/>
        </w:rPr>
        <w:t xml:space="preserve"> получит следующие </w:t>
      </w:r>
      <w:r w:rsidRPr="008275C2">
        <w:rPr>
          <w:rFonts w:ascii="Times New Roman" w:hAnsi="Times New Roman"/>
          <w:color w:val="000000"/>
          <w:sz w:val="28"/>
          <w:lang w:val="ru-RU"/>
        </w:rPr>
        <w:t>предметные результаты: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5"/>
      <w:bookmarkEnd w:id="25"/>
      <w:r w:rsidRPr="008275C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lastRenderedPageBreak/>
        <w:t>Находит</w:t>
      </w:r>
      <w:r w:rsidRPr="008275C2">
        <w:rPr>
          <w:rFonts w:ascii="Times New Roman" w:hAnsi="Times New Roman"/>
          <w:color w:val="000000"/>
          <w:sz w:val="28"/>
          <w:lang w:val="ru-RU"/>
        </w:rPr>
        <w:t>ь значения степеней с целыми показателями и корней, вычислять значения числовых выражений.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bookmarkStart w:id="26" w:name="_Toc124426246"/>
      <w:bookmarkEnd w:id="26"/>
      <w:r w:rsidRPr="008275C2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 xml:space="preserve">Решать линейные и квадратные уравнения, </w:t>
      </w:r>
      <w:r w:rsidRPr="008275C2">
        <w:rPr>
          <w:rFonts w:ascii="Times New Roman" w:hAnsi="Times New Roman"/>
          <w:color w:val="000000"/>
          <w:sz w:val="28"/>
          <w:lang w:val="ru-RU"/>
        </w:rPr>
        <w:t>уравнения, сводящиеся к ним, простейшие дробно-рациональные уравнения.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</w:t>
      </w:r>
      <w:r w:rsidRPr="008275C2">
        <w:rPr>
          <w:rFonts w:ascii="Times New Roman" w:hAnsi="Times New Roman"/>
          <w:color w:val="000000"/>
          <w:sz w:val="28"/>
          <w:lang w:val="ru-RU"/>
        </w:rPr>
        <w:t>ощью составления уравнения или системы двух уравнений с двумя переменными.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 если имеет, то сколько, и прочее).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275C2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275C2">
        <w:rPr>
          <w:rFonts w:ascii="Times New Roman" w:hAnsi="Times New Roman"/>
          <w:color w:val="000000"/>
          <w:sz w:val="28"/>
          <w:lang w:val="ru-RU"/>
        </w:rPr>
        <w:t xml:space="preserve">Решать системы линейных неравенств, системы неравенств, включающие квадратное </w:t>
      </w:r>
      <w:r w:rsidRPr="008275C2">
        <w:rPr>
          <w:rFonts w:ascii="Times New Roman" w:hAnsi="Times New Roman"/>
          <w:color w:val="000000"/>
          <w:sz w:val="28"/>
          <w:lang w:val="ru-RU"/>
        </w:rPr>
        <w:t>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bookmarkStart w:id="27" w:name="_Toc124426247"/>
      <w:bookmarkEnd w:id="27"/>
      <w:r w:rsidRPr="008275C2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835EBF" w:rsidRPr="008275C2" w:rsidRDefault="00631F0F">
      <w:pPr>
        <w:spacing w:after="0" w:line="360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275C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8275C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275C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8275C2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8275C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275C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8275C2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275C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275C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8275C2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8275C2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8275C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275C2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275C2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8275C2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8275C2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8275C2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, в зависимости от значений коэффициентов, описывать свойства </w:t>
      </w:r>
      <w:r w:rsidRPr="008275C2">
        <w:rPr>
          <w:rFonts w:ascii="Times New Roman" w:hAnsi="Times New Roman"/>
          <w:color w:val="000000"/>
          <w:sz w:val="28"/>
          <w:lang w:val="ru-RU"/>
        </w:rPr>
        <w:t>функций.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8275C2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t>Изображ</w:t>
      </w:r>
      <w:r w:rsidRPr="008275C2">
        <w:rPr>
          <w:rFonts w:ascii="Times New Roman" w:hAnsi="Times New Roman"/>
          <w:color w:val="000000"/>
          <w:sz w:val="28"/>
          <w:lang w:val="ru-RU"/>
        </w:rPr>
        <w:t>ать члены последовательности точками на координатной плоскости.</w:t>
      </w:r>
    </w:p>
    <w:p w:rsidR="00835EBF" w:rsidRPr="008275C2" w:rsidRDefault="00631F0F">
      <w:pPr>
        <w:spacing w:after="0" w:line="264" w:lineRule="auto"/>
        <w:ind w:firstLine="600"/>
        <w:jc w:val="both"/>
        <w:rPr>
          <w:lang w:val="ru-RU"/>
        </w:rPr>
      </w:pPr>
      <w:r w:rsidRPr="008275C2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8" w:name="_Toc124426249"/>
      <w:bookmarkEnd w:id="28"/>
    </w:p>
    <w:p w:rsidR="00835EBF" w:rsidRPr="008275C2" w:rsidRDefault="00835EBF">
      <w:pPr>
        <w:rPr>
          <w:lang w:val="ru-RU"/>
        </w:rPr>
        <w:sectPr w:rsidR="00835EBF" w:rsidRPr="008275C2">
          <w:pgSz w:w="11906" w:h="16383"/>
          <w:pgMar w:top="1134" w:right="850" w:bottom="1134" w:left="1701" w:header="720" w:footer="720" w:gutter="0"/>
          <w:cols w:space="720"/>
        </w:sectPr>
      </w:pPr>
    </w:p>
    <w:p w:rsidR="00835EBF" w:rsidRDefault="00631F0F">
      <w:pPr>
        <w:spacing w:after="0"/>
        <w:ind w:left="120"/>
      </w:pPr>
      <w:bookmarkStart w:id="29" w:name="block-100310203"/>
      <w:bookmarkEnd w:id="15"/>
      <w:r w:rsidRPr="008275C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35EBF" w:rsidRDefault="00631F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4"/>
        <w:gridCol w:w="4353"/>
        <w:gridCol w:w="1552"/>
        <w:gridCol w:w="1841"/>
        <w:gridCol w:w="1910"/>
        <w:gridCol w:w="3240"/>
      </w:tblGrid>
      <w:tr w:rsidR="00835EBF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5EBF" w:rsidRDefault="00835EB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35EBF" w:rsidRDefault="00835E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35EBF" w:rsidRDefault="00835EBF">
            <w:pPr>
              <w:spacing w:after="0"/>
              <w:ind w:left="135"/>
            </w:pPr>
          </w:p>
        </w:tc>
      </w:tr>
      <w:tr w:rsidR="00835E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5EBF" w:rsidRDefault="00835E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5EBF" w:rsidRDefault="00835EBF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35EBF" w:rsidRDefault="00835EBF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35EBF" w:rsidRDefault="00835EBF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35EBF" w:rsidRDefault="00835E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5EBF" w:rsidRDefault="00835EBF"/>
        </w:tc>
      </w:tr>
      <w:tr w:rsidR="00835EB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5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https://m.edsoo.ru/R4B9O9G8L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6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https://m.edsoo.ru/Q2Z2A6M3X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7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https://m.edsoo.ru/G3P6A6F3H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8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https://m.edsoo.ru/B5T2B0B3C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9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https://m.edsoo.ru/E0U0J0F7T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5EBF" w:rsidRDefault="00835EBF"/>
        </w:tc>
      </w:tr>
    </w:tbl>
    <w:p w:rsidR="00835EBF" w:rsidRDefault="00835EBF">
      <w:pPr>
        <w:sectPr w:rsidR="00835E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5EBF" w:rsidRDefault="00631F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4"/>
        <w:gridCol w:w="4303"/>
        <w:gridCol w:w="1539"/>
        <w:gridCol w:w="1841"/>
        <w:gridCol w:w="1910"/>
        <w:gridCol w:w="3313"/>
      </w:tblGrid>
      <w:tr w:rsidR="00835EBF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5EBF" w:rsidRDefault="00835EB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35EBF" w:rsidRDefault="00835E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35EBF" w:rsidRDefault="00835EBF">
            <w:pPr>
              <w:spacing w:after="0"/>
              <w:ind w:left="135"/>
            </w:pPr>
          </w:p>
        </w:tc>
      </w:tr>
      <w:tr w:rsidR="00835E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5EBF" w:rsidRDefault="00835E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5EBF" w:rsidRDefault="00835EBF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35EBF" w:rsidRDefault="00835EBF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35EBF" w:rsidRDefault="00835EBF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35EBF" w:rsidRDefault="00835E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5EBF" w:rsidRDefault="00835EBF"/>
        </w:tc>
      </w:tr>
      <w:tr w:rsidR="00835EB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0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https://m.edsoo.ru/M4W7U2V7X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1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https://m.edsoo.ru/I4K5V9Y8W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2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https://m.edsoo.ru/V6X6L5R2Z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3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https://m.edsoo.ru/Y1B7Z9Z5N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4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https://m.edsoo.ru/N2N0S7F0Q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Уравнения и неравенства. Системы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5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https://m.edsoo.ru/A1V5C0R6C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6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https://m.edsoo.ru/Z4J3M2C6C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7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https://m.edsoo.ru/V8W9H5H0U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8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https://m.edsoo.ru/O8P8U6S8K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9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https://m.edsoo.ru/L9V4U8J5J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35EBF" w:rsidRDefault="00835EBF"/>
        </w:tc>
      </w:tr>
    </w:tbl>
    <w:p w:rsidR="00835EBF" w:rsidRDefault="00835EBF">
      <w:pPr>
        <w:sectPr w:rsidR="00835E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5EBF" w:rsidRDefault="00835EBF">
      <w:pPr>
        <w:sectPr w:rsidR="00835E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5EBF" w:rsidRDefault="00631F0F">
      <w:pPr>
        <w:spacing w:after="0"/>
        <w:ind w:left="120"/>
      </w:pPr>
      <w:bookmarkStart w:id="30" w:name="block-100310204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35EBF" w:rsidRDefault="00631F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1"/>
        <w:gridCol w:w="3619"/>
        <w:gridCol w:w="1093"/>
        <w:gridCol w:w="1841"/>
        <w:gridCol w:w="1910"/>
        <w:gridCol w:w="1423"/>
        <w:gridCol w:w="3313"/>
      </w:tblGrid>
      <w:tr w:rsidR="00835EBF">
        <w:trPr>
          <w:trHeight w:val="144"/>
          <w:tblCellSpacing w:w="20" w:type="nil"/>
        </w:trPr>
        <w:tc>
          <w:tcPr>
            <w:tcW w:w="4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5EBF" w:rsidRDefault="00835EBF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35EBF" w:rsidRDefault="00835E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35EBF" w:rsidRDefault="00835EBF">
            <w:pPr>
              <w:spacing w:after="0"/>
              <w:ind w:left="135"/>
            </w:pPr>
          </w:p>
        </w:tc>
        <w:tc>
          <w:tcPr>
            <w:tcW w:w="19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35EBF" w:rsidRDefault="00835EBF">
            <w:pPr>
              <w:spacing w:after="0"/>
              <w:ind w:left="135"/>
            </w:pPr>
          </w:p>
        </w:tc>
      </w:tr>
      <w:tr w:rsidR="00835E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5EBF" w:rsidRDefault="00835E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5EBF" w:rsidRDefault="00835EBF"/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35EBF" w:rsidRDefault="00835EBF">
            <w:pPr>
              <w:spacing w:after="0"/>
              <w:ind w:left="135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35EBF" w:rsidRDefault="00835EBF">
            <w:pPr>
              <w:spacing w:after="0"/>
              <w:ind w:left="135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35EBF" w:rsidRDefault="00835E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5EBF" w:rsidRDefault="00835E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5EBF" w:rsidRDefault="00835EBF"/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0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https://m.edsoo.ru/Z9W9M9Y8R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1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https://m.edsoo.ru/D6P2K5F9Q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рациональными числами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2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https://m.edsoo.ru/S7Z6J4G5O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3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https://m.edsoo.ru/K4U8Z6Y5F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4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https://m.edsoo.ru/C8R5Y5G0C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5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https://m.edsoo.ru/C8N4B1A2H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6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https://m.edsoo.ru/D9J5G8M0P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чисел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7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https://m.edsoo.ru/G2C3K4B9W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8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https://m.edsoo.ru/W4B2O9F1W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9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https://m.edsoo.ru/M0U4O8K4H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30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https://m.edsoo.ru/Y3X3W9W0Z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31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https://m.edsoo.ru/G7C9Q8E6B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32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https://m.edsoo.ru/P2W7H0B2K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33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https://m.edsoo.ru/M8P9G2T4Y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34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https://m.edsoo.ru/Y5B3N2R3Y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35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https://m.edsoo.ru/Q2X1Z1B3D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основных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задач на дроби, проценты из реальной практики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36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https://m.edsoo.ru/I3U4H2M7D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37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https://m.edsoo.ru/P2N9M4O1P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38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https://m.edsoo.ru/C7A6Z0G2S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разложения на множители натуральных чисел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39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https://m.edsoo.ru/U9I7A6G1H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40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https://m.edsoo.ru/A9W3T7T4I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зависимости. Прямая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обратная пропорциональности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41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https://m.edsoo.ru/F1C4O9K4U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зависимости.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обратная пропорциональности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42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https://m.edsoo.ru/Q7C5S7V3I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43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https://m.edsoo.ru/M4I1H7X9R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44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https://m.edsoo.ru/B8L6Y2O3A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45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https://m.edsoo.ru/L9D3R7P3W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46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https://m.edsoo.ru/O3Z7F7N4O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47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https://m.edsoo.ru/Z5R5R8K9M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48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https://m.edsoo.ru/W8L3C3K0A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выражений,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раскрытие скобок и приведение подобных слагаемых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49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https://m.edsoo.ru/F4M1B5V3A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50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https://m.edsoo.ru/G8T2G2W3J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выражений, раскрытие скобок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приведение подобных слагаемых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51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https://m.edsoo.ru/Q7V9X3B3L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52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https://m.edsoo.ru/W7H2S5D5V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53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https://m.edsoo.ru/E1D9F1S0D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54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https://m.edsoo.ru/H8E8I6R2Z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степени с натуральным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показателем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55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https://m.edsoo.ru/D6Q5E1X6R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56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https://m.edsoo.ru/W9T8V9Y9D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57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https://m.edsoo.ru/Q1Z6W5G6M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58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https://m.edsoo.ru/O4B5N1D9K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Сложение, вычитание, умножение </w:t>
            </w:r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59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https://m.edsoo.ru/L6P1B4Q3G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60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https://m.edsoo.ru/R8R1R3S0H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61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https://m.edsoo.ru/W5V7M2G8Z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62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https://m.edsoo.ru/J8A0L5E2K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63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https://m.edsoo.ru/M3R6K5O3R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64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https://m.edsoo.ru/B9M3C7E3K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65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https://m.edsoo.ru/W4V6A5J8O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66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https://m.edsoo.ru/I7F8K1W1R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67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https://m.edsoo.ru/S3X2C1O4Q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68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https://m.edsoo.ru/W6C7R9L8J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69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https://m.edsoo.ru/U9C7Q5A1E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Разложение многочленов на </w:t>
            </w:r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70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https://m.edsoo.ru/C5Q0N3Z1C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71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https://m.edsoo.ru/N1R4K5L3R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72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https://m.edsoo.ru/I1Z8N3P9O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73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https://m.edsoo.ru/M3S7Q7V5F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74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https://m.edsoo.ru/W7P9X0V9T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75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https://m.edsoo.ru/A9E0N9K2L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76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https://m.edsoo.ru/Q0P4Z7I6T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77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https://m.edsoo.ru/K8S9I0M3Z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78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https://m.edsoo.ru/O1Y3Q1R7T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79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https://m.edsoo.ru/P1D2R6X4V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 с двумя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переменными и его график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80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https://m.edsoo.ru/A1E6C6A5V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81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https://m.edsoo.ru/Y4O5L6X6H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82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https://m.edsoo.ru/O5Y6P2E5G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83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https://m.edsoo.ru/D6C6I9Y4X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84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https://m.edsoo.ru/Z4Q0B6V3F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с двумя переменными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85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https://m.edsoo.ru/S6O6H3I1P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86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https://m.edsoo.ru/P5E3H3E2N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87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https://m.edsoo.ru/V4N4T2Z3B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88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https://m.edsoo.ru/K7U5K5T4S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систем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89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https://m.edsoo.ru/H3K3T9D9Z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90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https://m.edsoo.ru/C0V5D0X6G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"Линейные уравнения"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91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https://m.edsoo.ru/R6K3S3Y7Y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92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https://m.edsoo.ru/T1M9R8N9C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93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https://m.edsoo.ru/X3W7U1Y2V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94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https://m.edsoo.ru/W6O1M6K9V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двумя точками </w:t>
            </w:r>
            <w:proofErr w:type="gramStart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95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https://m.edsoo.ru/Y7H6I6F4P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96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https://m.edsoo.ru/U8G1B3S1K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97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https://m.edsoo.ru/Z1S4M4O1G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98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https://m.edsoo.ru/B2P4C4L8X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99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https://m.edsoo.ru/O3R1Y7C8M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00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https://m.edsoo.ru/X8B0C7W0J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01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https://m.edsoo.ru/B9Y1F6C5W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графиков реальных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02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https://m.edsoo.ru/Z8K1X9C7S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03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https://m.edsoo.ru/V1H2N7V6T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04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https://m.edsoo.ru/E6L0D8T6R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05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https://m.edsoo.ru/W8Y5D9E4N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06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https://m.edsoo.ru/N0V5A4H4S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07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https://m.edsoo.ru/F2L9C4W1E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08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https://m.edsoo.ru/L5J6Q6S0S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09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https://m.edsoo.ru/V3X7L3B5X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10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https://m.edsoo.ru/C7M8V4I8O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11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https://m.edsoo.ru/O0I9Y0P4Z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12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https://m.edsoo.ru/R2U3O1W7Q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13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https://m.edsoo.ru/X9N8M8F7Y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Функции" </w:t>
            </w:r>
            <w:r>
              <w:rPr>
                <w:rFonts w:ascii="Times New Roman" w:hAnsi="Times New Roman"/>
                <w:color w:val="000000"/>
                <w:sz w:val="24"/>
              </w:rPr>
              <w:t>/ Всероссийская проверочная работа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14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https://m.edsoo.ru/C7Y5J9H4L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15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https://m.edsoo.ru/Y7T4Q9V7T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16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https://m.edsoo.ru/Z4U4F6D8E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17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https://m.edsoo.ru/G2M4M7S6U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18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https://m.edsoo.ru/D9L6O8T8G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19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https://m.edsoo.ru/E6Y1L5Z3S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20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https://m.edsoo.ru/Q1W2K2P2I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21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https://m.edsoo.ru/D1K0Y4K3C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5EBF" w:rsidRDefault="00835EBF"/>
        </w:tc>
      </w:tr>
    </w:tbl>
    <w:p w:rsidR="00835EBF" w:rsidRDefault="00835EBF">
      <w:pPr>
        <w:sectPr w:rsidR="00835E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5EBF" w:rsidRDefault="00631F0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8"/>
        <w:gridCol w:w="3552"/>
        <w:gridCol w:w="1125"/>
        <w:gridCol w:w="1841"/>
        <w:gridCol w:w="1910"/>
        <w:gridCol w:w="1423"/>
        <w:gridCol w:w="3301"/>
      </w:tblGrid>
      <w:tr w:rsidR="00835EBF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35EBF" w:rsidRDefault="00835EB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35EBF" w:rsidRDefault="00835EB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35EBF" w:rsidRDefault="00835EBF">
            <w:pPr>
              <w:spacing w:after="0"/>
              <w:ind w:left="135"/>
            </w:pPr>
          </w:p>
        </w:tc>
        <w:tc>
          <w:tcPr>
            <w:tcW w:w="19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35EBF" w:rsidRDefault="00835EBF">
            <w:pPr>
              <w:spacing w:after="0"/>
              <w:ind w:left="135"/>
            </w:pPr>
          </w:p>
        </w:tc>
      </w:tr>
      <w:tr w:rsidR="00835EB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5EBF" w:rsidRDefault="00835E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5EBF" w:rsidRDefault="00835EBF"/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35EBF" w:rsidRDefault="00835EBF">
            <w:pPr>
              <w:spacing w:after="0"/>
              <w:ind w:left="135"/>
            </w:pP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35EBF" w:rsidRDefault="00835EBF">
            <w:pPr>
              <w:spacing w:after="0"/>
              <w:ind w:left="135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35EBF" w:rsidRDefault="00835EB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5EBF" w:rsidRDefault="00835EB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35EBF" w:rsidRDefault="00835EBF"/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22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https://m.edsoo.ru/M7M8J0V2X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23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https://m.edsoo.ru/T5B2B5V1A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24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https://m.edsoo.ru/U2D5J9T8G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Десятичные приближения иррациональных </w:t>
            </w:r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25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https://m.edsoo.ru/U6D5R4D1F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26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https://m.edsoo.ru/P2Z8X1F5A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27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https://m.edsoo.ru/R5U1E6Q4D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28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https://m.edsoo.ru/T2H4K6E6Y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29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https://m.edsoo.ru/E6E4X2T7O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30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https://m.edsoo.ru/A5M4A5N4Y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арифметических квадратных </w:t>
            </w:r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31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https://m.edsoo.ru/O7E3R8O5C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32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https://m.edsoo.ru/J3K1X4E0U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числовых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выражений, содержащих квадратные корни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33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https://m.edsoo.ru/F2V8K0K7V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34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https://m.edsoo.ru/A2N7J2J5T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35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https://m.edsoo.ru/H6D9U1E4D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числовых выражений, содержащих квадратные корни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36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https://m.edsoo.ru/X9A6D1Z5W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37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https://m.edsoo.ru/A5F4W9X6U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38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https://m.edsoo.ru/P0E3J6G0U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39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https://m.edsoo.ru/R8C9W4O6N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40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https://m.edsoo.ru/X9V0C1N8Y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41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https://m.edsoo.ru/X1X9K3V7O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42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https://m.edsoo.ru/A5B3E4A8L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43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https://m.edsoo.ru/K4X9C7B2J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44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https://m.edsoo.ru/A5Q6Z8Z1F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45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https://m.edsoo.ru/K2N3G2P0N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46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https://m.edsoo.ru/G4E5N5M5T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47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https://m.edsoo.ru/X4N5N5J0L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48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https://m.edsoo.ru/M3M8Y3B7L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49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https://m.edsoo.ru/B0N1Z8G2Z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50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https://m.edsoo.ru/X3F9D9U5T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51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https://m.edsoo.ru/G9L5Z6K4W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52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https://m.edsoo.ru/T0B9L3E9T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дробей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53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https://m.edsoo.ru/G8F1K3N3Q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54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https://m.edsoo.ru/T6S4R1A5M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55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https://m.edsoo.ru/Q5L0I1Q3S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56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https://m.edsoo.ru/E6S7O9N6S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57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https://m.edsoo.ru/F1Q0E6G9W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58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https://m.edsoo.ru/S4P2U2X4H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59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https://m.edsoo.ru/P3C8K5H8N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выражений, содержащих алгебраические дроби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60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https://m.edsoo.ru/F3F3H9S8W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61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https://m.edsoo.ru/K1C2Y9D2E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62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https://m.edsoo.ru/T9R5N2J1E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теме "Алгебраическая дробь"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63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https://m.edsoo.ru/Z7O7X0F4F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64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https://m.edsoo.ru/V2V0D0C7J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квадратное уравнение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65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https://m.edsoo.ru/A3R0G0W3O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66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https://m.edsoo.ru/S4J0E2S5N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Формула </w:t>
            </w:r>
            <w:r>
              <w:rPr>
                <w:rFonts w:ascii="Times New Roman" w:hAnsi="Times New Roman"/>
                <w:color w:val="000000"/>
                <w:sz w:val="24"/>
              </w:rPr>
              <w:t>корней квадратного уравнения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67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https://m.edsoo.ru/Z5A0L6D2E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68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https://m.edsoo.ru/N6I1E8S7I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69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https://m.edsoo.ru/D2R4X6H2L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70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https://m.edsoo.ru/F2N3K1K8N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71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https://m.edsoo.ru/A1U2M3M1N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72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https://m.edsoo.ru/S1T0G8K8E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73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https://m.edsoo.ru/Y3D6U7D4P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74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https://m.edsoo.ru/O1L3Q5B3O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75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https://m.edsoo.ru/J9R3W4Y0U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с помощью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квадратных уравнений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76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https://m.edsoo.ru/N5D1X5C6B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77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https://m.edsoo.ru/R3C5P5H0Z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78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https://m.edsoo.ru/D5R2L6M0W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 с двумя переменными, его график, примеры решения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в целых числах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79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https://m.edsoo.ru/C4Q9W8A6P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80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https://m.edsoo.ru/D7Q1C9X2I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81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https://m.edsoo.ru/B8E0P2W6M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82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https://m.edsoo.ru/S7A5F3D3A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83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https://m.edsoo.ru/P6D1J1A8A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84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https://m.edsoo.ru/Y3Y0M9A3B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Примеры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решения систем нелинейных уравнений с двумя переменными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85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https://m.edsoo.ru/E7G3C6W3C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86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https://m.edsoo.ru/L5F3K6M9H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уравнения с двумя переменными и систем линейных уравнений с двумя переменными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87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https://m.edsoo.ru/U1F0Z0D7D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88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https://m.edsoo.ru/U2Z0Z8L2N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задач с помощью систем уравнений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89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https://m.edsoo.ru/L5T8Z8G1V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90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https://m.edsoo.ru/B4Y8M5R3Q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91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https://m.edsoo.ru/M5D4X3E0W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92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https://m.edsoo.ru/M6X4O5N5H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93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https://m.edsoo.ru/L5C9S8G3M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94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https://m.edsoo.ru/Q1K8O4S2A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95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https://m.edsoo.ru/M0T2C5N1R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 с одной переменной и их решение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96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https://m.edsoo.ru/X7W9V2J4O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97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https://m.edsoo.ru/C8J0P0A5O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линейных неравенств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одной переменной и их решение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98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https://m.edsoo.ru/A6P6Y4S2B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линейных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 с одной переменной и их решение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199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https://m.edsoo.ru/R3H8F9X5W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00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https://m.edsoo.ru/I1I5B8Z7K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неравенства и их систем на </w:t>
            </w:r>
            <w:proofErr w:type="gramStart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01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https://m.edsoo.ru/G3Z9Z4V5Y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неравенства и их систем на </w:t>
            </w:r>
            <w:proofErr w:type="gramStart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02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https://m.edsoo.ru/L8Y3O0T3Q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03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https://m.edsoo.ru/V1S2Q6P7J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04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https://m.edsoo.ru/A5U6H3I6H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05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https://m.edsoo.ru/I9N3O2W2A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06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https://m.edsoo.ru/U7O5B7C7K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07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https://m.edsoo.ru/I3P0A2K1R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08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https://m.edsoo.ru/C4Q7J0I8R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и построение графиков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09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https://m.edsoo.ru/I9O8Z0U2Y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10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https://m.edsoo.ru/M6D4F3X9W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11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https://m.edsoo.ru/K5V9W9M2T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12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https://m.edsoo.ru/H6B9D5Y5D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13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https://m.edsoo.ru/W6C5R0A1B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14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https://m.edsoo.ru/R0O1O2D5P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15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https://m.edsoo.ru/I4Z5Y4F6U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и 8 классов,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/ Всероссийская проверочная работа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16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https://m.edsoo.ru/S4D0U6I1F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17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https://m.edsoo.ru/G6Y5Z5K3O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18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https://m.edsoo.ru/S4C8I5Z4A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19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https://m.edsoo.ru/H7Q8P7P0N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20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https://m.edsoo.ru/H0N1Q7O8Y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21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https://m.edsoo.ru/F3T5X0L2F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22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https://m.edsoo.ru/D0R8Z3J0A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8 классов, обобщение знаний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  <w:hyperlink r:id="rId223">
              <w:r w:rsidR="00631F0F">
                <w:rPr>
                  <w:rFonts w:ascii="Times New Roman" w:hAnsi="Times New Roman"/>
                  <w:color w:val="0000FF"/>
                  <w:u w:val="single"/>
                </w:rPr>
                <w:t>https://m.edsoo.ru/Q7H9R4U8D</w:t>
              </w:r>
            </w:hyperlink>
          </w:p>
        </w:tc>
      </w:tr>
      <w:tr w:rsidR="00835EB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повторение.</w:t>
            </w:r>
          </w:p>
        </w:tc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  <w:jc w:val="center"/>
            </w:pPr>
          </w:p>
        </w:tc>
        <w:tc>
          <w:tcPr>
            <w:tcW w:w="1241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:rsidR="00835EBF" w:rsidRDefault="00835EBF">
            <w:pPr>
              <w:spacing w:after="0"/>
              <w:ind w:left="135"/>
            </w:pPr>
          </w:p>
        </w:tc>
      </w:tr>
      <w:tr w:rsidR="00835EB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135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103 </w:t>
            </w:r>
          </w:p>
        </w:tc>
        <w:tc>
          <w:tcPr>
            <w:tcW w:w="151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1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35EBF" w:rsidRDefault="00835EBF"/>
        </w:tc>
      </w:tr>
    </w:tbl>
    <w:p w:rsidR="00835EBF" w:rsidRDefault="00835EBF">
      <w:pPr>
        <w:sectPr w:rsidR="00835E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35EBF" w:rsidRPr="008275C2" w:rsidRDefault="00631F0F">
      <w:pPr>
        <w:spacing w:before="199" w:after="199" w:line="336" w:lineRule="auto"/>
        <w:ind w:left="120"/>
        <w:rPr>
          <w:lang w:val="ru-RU"/>
        </w:rPr>
      </w:pPr>
      <w:bookmarkStart w:id="31" w:name="block-100310208"/>
      <w:bookmarkEnd w:id="30"/>
      <w:r w:rsidRPr="008275C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835EBF" w:rsidRPr="008275C2" w:rsidRDefault="00835EBF">
      <w:pPr>
        <w:spacing w:before="199" w:after="199" w:line="336" w:lineRule="auto"/>
        <w:ind w:left="120"/>
        <w:rPr>
          <w:lang w:val="ru-RU"/>
        </w:rPr>
      </w:pPr>
    </w:p>
    <w:p w:rsidR="00835EBF" w:rsidRDefault="00631F0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35EBF" w:rsidRDefault="00835EB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835EBF" w:rsidRPr="008275C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272"/>
              <w:rPr>
                <w:lang w:val="ru-RU"/>
              </w:rPr>
            </w:pPr>
            <w:r w:rsidRPr="008275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35EB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и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</w:tr>
      <w:tr w:rsidR="00835EBF" w:rsidRPr="008275C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835EBF" w:rsidRPr="008275C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е и десятичные дроби</w:t>
            </w:r>
          </w:p>
        </w:tc>
      </w:tr>
      <w:tr w:rsidR="00835EBF" w:rsidRPr="008275C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  <w:proofErr w:type="gramEnd"/>
          </w:p>
        </w:tc>
      </w:tr>
      <w:tr w:rsidR="00835EBF" w:rsidRPr="008275C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835EB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835EB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both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со степенями с натуральными показателями</w:t>
            </w:r>
          </w:p>
        </w:tc>
      </w:tr>
      <w:tr w:rsidR="00835EBF" w:rsidRPr="008275C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835EBF" w:rsidRPr="008275C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Решать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835EB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835EBF" w:rsidRPr="008275C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Исп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835EBF" w:rsidRPr="008275C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835EBF" w:rsidRPr="008275C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ных слагаемых, раскрытием скобок</w:t>
            </w:r>
          </w:p>
        </w:tc>
      </w:tr>
      <w:tr w:rsidR="00835EBF" w:rsidRPr="008275C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835EBF" w:rsidRPr="008275C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разложение многочленов на множители с помощью вынесения за скобки общего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множителя, группировки слагаемых, применения формул сокращённого умножения</w:t>
            </w:r>
          </w:p>
        </w:tc>
      </w:tr>
      <w:tr w:rsidR="00835EBF" w:rsidRPr="008275C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835EBF" w:rsidRPr="008275C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ателями для преобразования выражений</w:t>
            </w:r>
          </w:p>
        </w:tc>
      </w:tr>
      <w:tr w:rsidR="00835EB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835EB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both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</w:t>
            </w:r>
            <w:proofErr w:type="gramStart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равносильному ему.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Проверять, является ли число корнем уравнения</w:t>
            </w:r>
          </w:p>
        </w:tc>
      </w:tr>
      <w:tr w:rsidR="00835EBF" w:rsidRPr="008275C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методы при решении линейных уравнений и их систем</w:t>
            </w:r>
          </w:p>
        </w:tc>
      </w:tr>
      <w:tr w:rsidR="00835EBF" w:rsidRPr="008275C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835EBF" w:rsidRPr="008275C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иком, приводить примеры решения уравнения</w:t>
            </w:r>
          </w:p>
        </w:tc>
      </w:tr>
      <w:tr w:rsidR="00835EBF" w:rsidRPr="008275C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835EBF" w:rsidRPr="008275C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и решать линейное уравнение или систему линейных уравнений по условию задачи, интерпретировать в соответствии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 контекстом задачи полученный результат</w:t>
            </w:r>
          </w:p>
        </w:tc>
      </w:tr>
      <w:tr w:rsidR="00835EBF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835EBF" w:rsidRPr="008275C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  <w:proofErr w:type="gramEnd"/>
          </w:p>
        </w:tc>
      </w:tr>
      <w:tr w:rsidR="00835EBF" w:rsidRPr="008275C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оординатной плоскости точки по заданным координатам</w:t>
            </w:r>
          </w:p>
        </w:tc>
      </w:tr>
      <w:tr w:rsidR="00835EBF" w:rsidRPr="008275C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8275C2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</w:t>
            </w:r>
            <w:proofErr w:type="gramStart"/>
            <w:r w:rsidRPr="008275C2">
              <w:rPr>
                <w:rFonts w:ascii="Times New Roman" w:hAnsi="Times New Roman"/>
                <w:color w:val="333333"/>
                <w:sz w:val="24"/>
                <w:lang w:val="ru-RU"/>
              </w:rPr>
              <w:t>х</w:t>
            </w:r>
            <w:proofErr w:type="gramEnd"/>
            <w:r w:rsidRPr="008275C2">
              <w:rPr>
                <w:rFonts w:ascii="Times New Roman" w:hAnsi="Times New Roman"/>
                <w:color w:val="333333"/>
                <w:sz w:val="24"/>
                <w:lang w:val="ru-RU"/>
              </w:rPr>
              <w:t>|</w:t>
            </w:r>
          </w:p>
        </w:tc>
      </w:tr>
      <w:tr w:rsidR="00835EBF" w:rsidRPr="008275C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с помощью функций известные зависимости между величинами: скорость, время, расстояние, цену, количество, стоимость,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производительность, время, объём работы</w:t>
            </w:r>
            <w:proofErr w:type="gramEnd"/>
          </w:p>
        </w:tc>
      </w:tr>
      <w:tr w:rsidR="00835EBF" w:rsidRPr="008275C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835EBF" w:rsidRPr="008275C2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835EBF" w:rsidRPr="008275C2" w:rsidRDefault="00835EBF">
      <w:pPr>
        <w:spacing w:after="0"/>
        <w:ind w:left="120"/>
        <w:rPr>
          <w:lang w:val="ru-RU"/>
        </w:rPr>
      </w:pPr>
    </w:p>
    <w:p w:rsidR="00835EBF" w:rsidRDefault="00631F0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835EBF" w:rsidRDefault="00835EB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835EBF" w:rsidRPr="008275C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272"/>
              <w:rPr>
                <w:lang w:val="ru-RU"/>
              </w:rPr>
            </w:pPr>
            <w:r w:rsidRPr="008275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35EB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835EBF" w:rsidRPr="008275C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начальные представления о множестве действительных чисел для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сравнения, округления и вычислений, изображать действительные числа точками </w:t>
            </w:r>
            <w:proofErr w:type="gramStart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прямой</w:t>
            </w:r>
          </w:p>
        </w:tc>
      </w:tr>
      <w:tr w:rsidR="00835EBF" w:rsidRPr="008275C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ний, содержащих квадратные корни, используя свойства корней</w:t>
            </w:r>
          </w:p>
        </w:tc>
      </w:tr>
      <w:tr w:rsidR="00835EBF" w:rsidRPr="008275C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835EB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835EBF" w:rsidRPr="008275C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ния выражений, содержащих степени с целым показателем</w:t>
            </w:r>
          </w:p>
        </w:tc>
      </w:tr>
      <w:tr w:rsidR="00835EBF" w:rsidRPr="008275C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алгебраическими дробями</w:t>
            </w:r>
          </w:p>
        </w:tc>
      </w:tr>
      <w:tr w:rsidR="00835EBF" w:rsidRPr="008275C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835EBF" w:rsidRPr="008275C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835EB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835EBF" w:rsidRPr="008275C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линейные, квадратные уравнения и рациональные уравнения, сводящиеся к ним, системы двух уравнений с двумя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переменными</w:t>
            </w:r>
          </w:p>
        </w:tc>
      </w:tr>
      <w:tr w:rsidR="00835EBF" w:rsidRPr="008275C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835EBF" w:rsidRPr="008275C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835EBF" w:rsidRPr="008275C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</w:t>
            </w:r>
            <w:proofErr w:type="gramStart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я сравнения, оценки, решать л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835EBF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835EBF" w:rsidRPr="008275C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и использовать функциональные понятия и язык (термины, символические обозначения), определять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функции по значению аргумента, определять свойства функции по её графику</w:t>
            </w:r>
          </w:p>
        </w:tc>
      </w:tr>
      <w:tr w:rsidR="00835EBF" w:rsidRPr="008275C2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835EBF" w:rsidRDefault="00631F0F">
            <m:oMathPara>
              <m:oMath>
                <m:r>
                  <w:rPr>
                    <w:rFonts w:ascii="Cambria Math" w:eastAsia="Cambria Math" w:hAnsi="Cambria Math" w:cs="Cambria Math"/>
                  </w:rPr>
                  <m:t>y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835EBF" w:rsidRPr="008275C2" w:rsidRDefault="00631F0F">
            <w:pPr>
              <w:spacing w:after="0" w:line="288" w:lineRule="auto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:rsidR="00835EBF" w:rsidRPr="008275C2" w:rsidRDefault="00835EBF">
      <w:pPr>
        <w:spacing w:after="0"/>
        <w:ind w:left="120"/>
        <w:rPr>
          <w:lang w:val="ru-RU"/>
        </w:rPr>
      </w:pPr>
    </w:p>
    <w:p w:rsidR="00835EBF" w:rsidRDefault="00835EBF">
      <w:pPr>
        <w:spacing w:after="0"/>
        <w:ind w:left="120"/>
      </w:pPr>
    </w:p>
    <w:p w:rsidR="00835EBF" w:rsidRPr="008275C2" w:rsidRDefault="00835EBF">
      <w:pPr>
        <w:rPr>
          <w:lang w:val="ru-RU"/>
        </w:rPr>
        <w:sectPr w:rsidR="00835EBF" w:rsidRPr="008275C2">
          <w:pgSz w:w="11906" w:h="16383"/>
          <w:pgMar w:top="1134" w:right="850" w:bottom="1134" w:left="1701" w:header="720" w:footer="720" w:gutter="0"/>
          <w:cols w:space="720"/>
        </w:sectPr>
      </w:pPr>
    </w:p>
    <w:p w:rsidR="00835EBF" w:rsidRDefault="00631F0F">
      <w:pPr>
        <w:spacing w:before="199" w:after="199" w:line="336" w:lineRule="auto"/>
        <w:ind w:left="120"/>
      </w:pPr>
      <w:bookmarkStart w:id="32" w:name="block-100310209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835EBF" w:rsidRDefault="00835EBF">
      <w:pPr>
        <w:spacing w:before="199" w:after="199" w:line="336" w:lineRule="auto"/>
        <w:ind w:left="120"/>
      </w:pPr>
    </w:p>
    <w:p w:rsidR="00835EBF" w:rsidRDefault="00631F0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35EBF" w:rsidRDefault="00835EB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2"/>
        <w:gridCol w:w="8058"/>
      </w:tblGrid>
      <w:tr w:rsidR="00835EB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35EB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835EB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both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835EBF" w:rsidRPr="008275C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рациональными числами. Решение задач из реальной практики на части, на дроби</w:t>
            </w:r>
          </w:p>
        </w:tc>
      </w:tr>
      <w:tr w:rsidR="00835EBF" w:rsidRPr="008275C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835EBF" w:rsidRPr="008275C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 в виде процентов. Три основные задачи на проценты, решение задач из реальной практики</w:t>
            </w:r>
          </w:p>
        </w:tc>
      </w:tr>
      <w:tr w:rsidR="00835EBF" w:rsidRPr="008275C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835EBF" w:rsidRPr="008275C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835EB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835EB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both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</w:t>
            </w:r>
          </w:p>
        </w:tc>
      </w:tr>
      <w:tr w:rsidR="00835EB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both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по формулам</w:t>
            </w:r>
          </w:p>
        </w:tc>
      </w:tr>
      <w:tr w:rsidR="00835EBF" w:rsidRPr="008275C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выражений, тождественно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равные выражения</w:t>
            </w:r>
          </w:p>
        </w:tc>
      </w:tr>
      <w:tr w:rsidR="00835EBF" w:rsidRPr="008275C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835EB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both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</w:tr>
      <w:tr w:rsidR="00835EB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both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Формула разности квадратов. </w:t>
            </w: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</w:tr>
      <w:tr w:rsidR="00835EB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835EBF" w:rsidRPr="008275C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835EBF" w:rsidRPr="008275C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835EBF" w:rsidRPr="008275C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835EBF" w:rsidRPr="008275C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835EB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both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текстовых задач с помощью систем уравнений</w:t>
            </w:r>
          </w:p>
        </w:tc>
      </w:tr>
      <w:tr w:rsidR="00835EB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835EBF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835EBF" w:rsidRPr="008275C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промежутки. Расстояние между двумя точками </w:t>
            </w:r>
            <w:proofErr w:type="gramStart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</w:tr>
      <w:tr w:rsidR="00835EBF" w:rsidRPr="008275C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8275C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Абсцисса и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ордината точки на координатной плоскости</w:t>
            </w:r>
          </w:p>
        </w:tc>
      </w:tr>
      <w:tr w:rsidR="00835EBF" w:rsidRPr="008275C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835EBF" w:rsidRPr="008275C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835EBF" w:rsidRPr="008275C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8275C2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835EBF" w:rsidRPr="008275C2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Графическое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уравнений и систем линейных уравнений</w:t>
            </w:r>
          </w:p>
        </w:tc>
      </w:tr>
    </w:tbl>
    <w:p w:rsidR="00835EBF" w:rsidRPr="008275C2" w:rsidRDefault="00835EBF">
      <w:pPr>
        <w:spacing w:after="0"/>
        <w:ind w:left="120"/>
        <w:rPr>
          <w:lang w:val="ru-RU"/>
        </w:rPr>
      </w:pPr>
    </w:p>
    <w:p w:rsidR="00835EBF" w:rsidRDefault="00631F0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35EBF" w:rsidRDefault="00835EB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9"/>
        <w:gridCol w:w="8031"/>
      </w:tblGrid>
      <w:tr w:rsidR="00835E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35E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835E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both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835E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both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арифметических квадратных корней и их применение к преобразованию числовых выражений и вычислениям.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835E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both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835E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835EBF" w:rsidRPr="008275C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трёхчлен,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</w:tr>
      <w:tr w:rsidR="00835EBF" w:rsidRPr="008275C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835EBF" w:rsidRPr="008275C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835EBF" w:rsidRPr="008275C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835E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835E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both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835EBF" w:rsidRPr="008275C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квадратным</w:t>
            </w:r>
          </w:p>
        </w:tc>
      </w:tr>
      <w:tr w:rsidR="00835E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835E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both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835EBF" w:rsidRPr="008275C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835EBF" w:rsidRPr="008275C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835E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835E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Равносильность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</w:p>
        </w:tc>
      </w:tr>
      <w:tr w:rsidR="00835EBF" w:rsidRPr="008275C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835EBF" w:rsidRPr="008275C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835E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835E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both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835EBF" w:rsidRPr="008275C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Чтение свойств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по её графику</w:t>
            </w:r>
          </w:p>
        </w:tc>
      </w:tr>
      <w:tr w:rsidR="00835EBF" w:rsidRPr="008275C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835EBF" w:rsidRPr="008275C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835EBF" w:rsidRPr="008275C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8275C2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8275C2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8275C2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8275C2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835EBF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x, y = |х|</w:t>
            </w:r>
          </w:p>
        </w:tc>
      </w:tr>
      <w:tr w:rsidR="00835EBF" w:rsidRPr="008275C2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Графическое решение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 и систем уравнений</w:t>
            </w:r>
          </w:p>
        </w:tc>
      </w:tr>
    </w:tbl>
    <w:p w:rsidR="00835EBF" w:rsidRPr="008275C2" w:rsidRDefault="00835EBF">
      <w:pPr>
        <w:spacing w:after="0"/>
        <w:ind w:left="120"/>
        <w:rPr>
          <w:lang w:val="ru-RU"/>
        </w:rPr>
      </w:pPr>
    </w:p>
    <w:p w:rsidR="00835EBF" w:rsidRDefault="00835EBF">
      <w:pPr>
        <w:spacing w:after="0"/>
        <w:ind w:left="120"/>
      </w:pPr>
    </w:p>
    <w:p w:rsidR="00835EBF" w:rsidRDefault="00835EBF">
      <w:pPr>
        <w:spacing w:after="0"/>
        <w:ind w:left="120"/>
      </w:pPr>
    </w:p>
    <w:p w:rsidR="00835EBF" w:rsidRDefault="00835EBF">
      <w:pPr>
        <w:sectPr w:rsidR="00835EBF">
          <w:pgSz w:w="11906" w:h="16383"/>
          <w:pgMar w:top="1134" w:right="850" w:bottom="1134" w:left="1701" w:header="720" w:footer="720" w:gutter="0"/>
          <w:cols w:space="720"/>
        </w:sectPr>
      </w:pPr>
    </w:p>
    <w:p w:rsidR="00835EBF" w:rsidRPr="008275C2" w:rsidRDefault="00631F0F">
      <w:pPr>
        <w:spacing w:before="199" w:after="199" w:line="336" w:lineRule="auto"/>
        <w:ind w:left="120"/>
        <w:rPr>
          <w:lang w:val="ru-RU"/>
        </w:rPr>
      </w:pPr>
      <w:bookmarkStart w:id="33" w:name="block-100310211"/>
      <w:bookmarkEnd w:id="32"/>
      <w:r w:rsidRPr="008275C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835EBF" w:rsidRPr="008275C2" w:rsidRDefault="00835EBF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835EBF" w:rsidRPr="008275C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272"/>
            </w:pPr>
            <w:r w:rsidRPr="008275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/>
              <w:ind w:left="272"/>
              <w:rPr>
                <w:lang w:val="ru-RU"/>
              </w:rPr>
            </w:pPr>
            <w:r w:rsidRPr="008275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835EBF" w:rsidRPr="008275C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835EBF" w:rsidRPr="008275C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835EBF" w:rsidRPr="008275C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835EBF" w:rsidRPr="008275C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разности квадратов и квадрата суммы и разности</w:t>
            </w:r>
            <w:proofErr w:type="gramEnd"/>
          </w:p>
        </w:tc>
      </w:tr>
      <w:tr w:rsidR="00835EBF" w:rsidRPr="008275C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одной переменной, числовое неравенство, неравенство с переменной; умение решать линейные и квадратные уравнения, дробно-рациональные уравнения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ю прямую и координатную плоскость для изображения решений уравнений, неравенств и систем</w:t>
            </w:r>
          </w:p>
        </w:tc>
      </w:tr>
      <w:tr w:rsidR="00835EBF" w:rsidRPr="008275C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ей, для решения задач из других учебных предметов и реальной жизни;</w:t>
            </w:r>
            <w:proofErr w:type="gramEnd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835EBF" w:rsidRPr="008275C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835EBF" w:rsidRPr="008275C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835EBF" w:rsidRPr="008275C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835EBF" w:rsidRPr="008275C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835EBF" w:rsidRPr="008275C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835EBF" w:rsidRPr="008275C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ому описанию</w:t>
            </w:r>
          </w:p>
        </w:tc>
      </w:tr>
      <w:tr w:rsidR="00835EBF" w:rsidRPr="008275C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шения задач, в том числе из других учебных предметов и реальной жизни</w:t>
            </w:r>
          </w:p>
        </w:tc>
      </w:tr>
      <w:tr w:rsidR="00835EBF" w:rsidRPr="008275C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интерпретировать и преобразовывать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835EBF" w:rsidRPr="008275C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й; знакомство с законом больших чисел и его ролью в массовых явлениях</w:t>
            </w:r>
          </w:p>
        </w:tc>
      </w:tr>
      <w:tr w:rsidR="00835EBF" w:rsidRPr="008275C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835EBF" w:rsidRPr="008275C2" w:rsidRDefault="00835EBF">
      <w:pPr>
        <w:spacing w:after="0"/>
        <w:ind w:left="120"/>
        <w:rPr>
          <w:lang w:val="ru-RU"/>
        </w:rPr>
      </w:pPr>
    </w:p>
    <w:p w:rsidR="00835EBF" w:rsidRPr="008275C2" w:rsidRDefault="00835EBF">
      <w:pPr>
        <w:rPr>
          <w:lang w:val="ru-RU"/>
        </w:rPr>
        <w:sectPr w:rsidR="00835EBF" w:rsidRPr="008275C2">
          <w:pgSz w:w="11906" w:h="16383"/>
          <w:pgMar w:top="1134" w:right="850" w:bottom="1134" w:left="1701" w:header="720" w:footer="720" w:gutter="0"/>
          <w:cols w:space="720"/>
        </w:sectPr>
      </w:pPr>
    </w:p>
    <w:p w:rsidR="00835EBF" w:rsidRPr="008275C2" w:rsidRDefault="00631F0F">
      <w:pPr>
        <w:spacing w:before="199" w:after="199" w:line="336" w:lineRule="auto"/>
        <w:ind w:left="120"/>
        <w:rPr>
          <w:lang w:val="ru-RU"/>
        </w:rPr>
      </w:pPr>
      <w:bookmarkStart w:id="34" w:name="block-100310212"/>
      <w:bookmarkEnd w:id="33"/>
      <w:r w:rsidRPr="008275C2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</w:t>
      </w:r>
      <w:r w:rsidRPr="008275C2">
        <w:rPr>
          <w:rFonts w:ascii="Times New Roman" w:hAnsi="Times New Roman"/>
          <w:b/>
          <w:color w:val="000000"/>
          <w:sz w:val="28"/>
          <w:lang w:val="ru-RU"/>
        </w:rPr>
        <w:t>АТЕМАТИКЕ</w:t>
      </w:r>
    </w:p>
    <w:p w:rsidR="00835EBF" w:rsidRPr="008275C2" w:rsidRDefault="00835EBF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4"/>
        <w:gridCol w:w="8316"/>
      </w:tblGrid>
      <w:tr w:rsidR="00835E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272"/>
            </w:pPr>
            <w:r w:rsidRPr="008275C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35E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835EBF" w:rsidRPr="008275C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835EBF" w:rsidRPr="008275C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835EBF" w:rsidRPr="008275C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с рациональными числами </w:t>
            </w:r>
          </w:p>
        </w:tc>
      </w:tr>
      <w:tr w:rsidR="00835EBF" w:rsidRPr="008275C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835EBF" w:rsidRPr="008275C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835E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835EBF" w:rsidRPr="008275C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60" w:lineRule="auto"/>
              <w:ind w:left="314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(выражения с переменными) </w:t>
            </w:r>
          </w:p>
        </w:tc>
      </w:tr>
      <w:tr w:rsidR="00835E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both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835E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835E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835EBF" w:rsidRPr="008275C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степени </w:t>
            </w:r>
          </w:p>
        </w:tc>
      </w:tr>
      <w:tr w:rsidR="00835E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835E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both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835E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both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835E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835E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835E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835EBF" w:rsidRPr="008275C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835E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835E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both"/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График функции. Область определения и множество значений функции. Нули</w:t>
            </w: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835EBF" w:rsidRPr="008275C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60" w:lineRule="auto"/>
              <w:ind w:left="314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835E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835E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835E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835EBF" w:rsidRPr="008275C2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Pr="008275C2" w:rsidRDefault="00631F0F">
            <w:pPr>
              <w:spacing w:after="0" w:line="360" w:lineRule="auto"/>
              <w:ind w:left="314"/>
              <w:rPr>
                <w:lang w:val="ru-RU"/>
              </w:rPr>
            </w:pPr>
            <w:r w:rsidRPr="008275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835E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835E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835E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835E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835E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835E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835E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835E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835E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835E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835EB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35EBF" w:rsidRDefault="00631F0F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835EBF" w:rsidRDefault="00835EBF">
      <w:pPr>
        <w:spacing w:after="0"/>
        <w:ind w:left="120"/>
      </w:pPr>
    </w:p>
    <w:p w:rsidR="00835EBF" w:rsidRDefault="00835EBF">
      <w:pPr>
        <w:sectPr w:rsidR="00835EBF">
          <w:pgSz w:w="11906" w:h="16383"/>
          <w:pgMar w:top="1134" w:right="850" w:bottom="1134" w:left="1701" w:header="720" w:footer="720" w:gutter="0"/>
          <w:cols w:space="720"/>
        </w:sectPr>
      </w:pPr>
    </w:p>
    <w:p w:rsidR="00835EBF" w:rsidRDefault="00631F0F">
      <w:pPr>
        <w:spacing w:after="0"/>
        <w:ind w:left="120"/>
      </w:pPr>
      <w:bookmarkStart w:id="35" w:name="block-100310210"/>
      <w:bookmarkEnd w:id="3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35EBF" w:rsidRDefault="00631F0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35EBF" w:rsidRDefault="00835EBF">
      <w:pPr>
        <w:spacing w:after="0" w:line="480" w:lineRule="auto"/>
        <w:ind w:left="120"/>
      </w:pPr>
    </w:p>
    <w:p w:rsidR="00835EBF" w:rsidRDefault="00835EBF">
      <w:pPr>
        <w:spacing w:after="0" w:line="480" w:lineRule="auto"/>
        <w:ind w:left="120"/>
      </w:pPr>
    </w:p>
    <w:p w:rsidR="00835EBF" w:rsidRDefault="00835EBF">
      <w:pPr>
        <w:spacing w:after="0"/>
        <w:ind w:left="120"/>
      </w:pPr>
    </w:p>
    <w:p w:rsidR="00835EBF" w:rsidRDefault="00631F0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835EBF" w:rsidRDefault="00835EBF">
      <w:pPr>
        <w:spacing w:after="0" w:line="480" w:lineRule="auto"/>
        <w:ind w:left="120"/>
      </w:pPr>
    </w:p>
    <w:p w:rsidR="00835EBF" w:rsidRDefault="00835EBF">
      <w:pPr>
        <w:spacing w:after="0"/>
        <w:ind w:left="120"/>
      </w:pPr>
    </w:p>
    <w:p w:rsidR="00835EBF" w:rsidRPr="008275C2" w:rsidRDefault="00631F0F">
      <w:pPr>
        <w:spacing w:after="0" w:line="480" w:lineRule="auto"/>
        <w:ind w:left="120"/>
        <w:rPr>
          <w:lang w:val="ru-RU"/>
        </w:rPr>
      </w:pPr>
      <w:r w:rsidRPr="008275C2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</w:t>
      </w:r>
      <w:r w:rsidRPr="008275C2">
        <w:rPr>
          <w:rFonts w:ascii="Times New Roman" w:hAnsi="Times New Roman"/>
          <w:b/>
          <w:color w:val="000000"/>
          <w:sz w:val="28"/>
          <w:lang w:val="ru-RU"/>
        </w:rPr>
        <w:t>СЕТИ ИНТЕРНЕТ</w:t>
      </w:r>
    </w:p>
    <w:p w:rsidR="00835EBF" w:rsidRPr="008275C2" w:rsidRDefault="00835EBF">
      <w:pPr>
        <w:spacing w:after="0" w:line="480" w:lineRule="auto"/>
        <w:ind w:left="120"/>
        <w:rPr>
          <w:lang w:val="ru-RU"/>
        </w:rPr>
      </w:pPr>
    </w:p>
    <w:p w:rsidR="00835EBF" w:rsidRPr="008275C2" w:rsidRDefault="00835EBF">
      <w:pPr>
        <w:rPr>
          <w:lang w:val="ru-RU"/>
        </w:rPr>
        <w:sectPr w:rsidR="00835EBF" w:rsidRPr="008275C2">
          <w:pgSz w:w="11906" w:h="16383"/>
          <w:pgMar w:top="1134" w:right="850" w:bottom="1134" w:left="1701" w:header="720" w:footer="720" w:gutter="0"/>
          <w:cols w:space="720"/>
        </w:sectPr>
      </w:pPr>
    </w:p>
    <w:bookmarkEnd w:id="35"/>
    <w:p w:rsidR="00631F0F" w:rsidRPr="008275C2" w:rsidRDefault="00631F0F">
      <w:pPr>
        <w:rPr>
          <w:lang w:val="ru-RU"/>
        </w:rPr>
      </w:pPr>
    </w:p>
    <w:sectPr w:rsidR="00631F0F" w:rsidRPr="008275C2" w:rsidSect="00835EB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E7E3B"/>
    <w:multiLevelType w:val="multilevel"/>
    <w:tmpl w:val="CB62F2F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8126972"/>
    <w:multiLevelType w:val="multilevel"/>
    <w:tmpl w:val="13BC715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7725F61"/>
    <w:multiLevelType w:val="multilevel"/>
    <w:tmpl w:val="991A2A0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4150C49"/>
    <w:multiLevelType w:val="multilevel"/>
    <w:tmpl w:val="0E58C8E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53F0184"/>
    <w:multiLevelType w:val="multilevel"/>
    <w:tmpl w:val="ACD872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31D6414"/>
    <w:multiLevelType w:val="multilevel"/>
    <w:tmpl w:val="197CF12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grammar="clean"/>
  <w:defaultTabStop w:val="708"/>
  <w:characterSpacingControl w:val="doNotCompress"/>
  <w:compat/>
  <w:rsids>
    <w:rsidRoot w:val="00835EBF"/>
    <w:rsid w:val="00631F0F"/>
    <w:rsid w:val="008275C2"/>
    <w:rsid w:val="00835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35EBF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35E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27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275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G2M4M7S6U" TargetMode="External"/><Relationship Id="rId21" Type="http://schemas.openxmlformats.org/officeDocument/2006/relationships/hyperlink" Target="https://m.edsoo.ru/D6P2K5F9Q" TargetMode="External"/><Relationship Id="rId42" Type="http://schemas.openxmlformats.org/officeDocument/2006/relationships/hyperlink" Target="https://m.edsoo.ru/Q7C5S7V3I" TargetMode="External"/><Relationship Id="rId63" Type="http://schemas.openxmlformats.org/officeDocument/2006/relationships/hyperlink" Target="https://m.edsoo.ru/M3R6K5O3R" TargetMode="External"/><Relationship Id="rId84" Type="http://schemas.openxmlformats.org/officeDocument/2006/relationships/hyperlink" Target="https://m.edsoo.ru/Z4Q0B6V3F" TargetMode="External"/><Relationship Id="rId138" Type="http://schemas.openxmlformats.org/officeDocument/2006/relationships/hyperlink" Target="https://m.edsoo.ru/P0E3J6G0U" TargetMode="External"/><Relationship Id="rId159" Type="http://schemas.openxmlformats.org/officeDocument/2006/relationships/hyperlink" Target="https://m.edsoo.ru/P3C8K5H8N" TargetMode="External"/><Relationship Id="rId170" Type="http://schemas.openxmlformats.org/officeDocument/2006/relationships/hyperlink" Target="https://m.edsoo.ru/F2N3K1K8N" TargetMode="External"/><Relationship Id="rId191" Type="http://schemas.openxmlformats.org/officeDocument/2006/relationships/hyperlink" Target="https://m.edsoo.ru/M5D4X3E0W" TargetMode="External"/><Relationship Id="rId205" Type="http://schemas.openxmlformats.org/officeDocument/2006/relationships/hyperlink" Target="https://m.edsoo.ru/I9N3O2W2A" TargetMode="External"/><Relationship Id="rId107" Type="http://schemas.openxmlformats.org/officeDocument/2006/relationships/hyperlink" Target="https://m.edsoo.ru/F2L9C4W1E" TargetMode="External"/><Relationship Id="rId11" Type="http://schemas.openxmlformats.org/officeDocument/2006/relationships/hyperlink" Target="https://m.edsoo.ru/I4K5V9Y8W" TargetMode="External"/><Relationship Id="rId32" Type="http://schemas.openxmlformats.org/officeDocument/2006/relationships/hyperlink" Target="https://m.edsoo.ru/P2W7H0B2K" TargetMode="External"/><Relationship Id="rId53" Type="http://schemas.openxmlformats.org/officeDocument/2006/relationships/hyperlink" Target="https://m.edsoo.ru/E1D9F1S0D" TargetMode="External"/><Relationship Id="rId74" Type="http://schemas.openxmlformats.org/officeDocument/2006/relationships/hyperlink" Target="https://m.edsoo.ru/W7P9X0V9T" TargetMode="External"/><Relationship Id="rId128" Type="http://schemas.openxmlformats.org/officeDocument/2006/relationships/hyperlink" Target="https://m.edsoo.ru/T2H4K6E6Y" TargetMode="External"/><Relationship Id="rId149" Type="http://schemas.openxmlformats.org/officeDocument/2006/relationships/hyperlink" Target="https://m.edsoo.ru/B0N1Z8G2Z" TargetMode="External"/><Relationship Id="rId5" Type="http://schemas.openxmlformats.org/officeDocument/2006/relationships/hyperlink" Target="https://m.edsoo.ru/R4B9O9G8L" TargetMode="External"/><Relationship Id="rId95" Type="http://schemas.openxmlformats.org/officeDocument/2006/relationships/hyperlink" Target="https://m.edsoo.ru/Y7H6I6F4P" TargetMode="External"/><Relationship Id="rId160" Type="http://schemas.openxmlformats.org/officeDocument/2006/relationships/hyperlink" Target="https://m.edsoo.ru/F3F3H9S8W" TargetMode="External"/><Relationship Id="rId181" Type="http://schemas.openxmlformats.org/officeDocument/2006/relationships/hyperlink" Target="https://m.edsoo.ru/B8E0P2W6M" TargetMode="External"/><Relationship Id="rId216" Type="http://schemas.openxmlformats.org/officeDocument/2006/relationships/hyperlink" Target="https://m.edsoo.ru/S4D0U6I1F" TargetMode="External"/><Relationship Id="rId211" Type="http://schemas.openxmlformats.org/officeDocument/2006/relationships/hyperlink" Target="https://m.edsoo.ru/K5V9W9M2T" TargetMode="External"/><Relationship Id="rId22" Type="http://schemas.openxmlformats.org/officeDocument/2006/relationships/hyperlink" Target="https://m.edsoo.ru/S7Z6J4G5O" TargetMode="External"/><Relationship Id="rId27" Type="http://schemas.openxmlformats.org/officeDocument/2006/relationships/hyperlink" Target="https://m.edsoo.ru/G2C3K4B9W" TargetMode="External"/><Relationship Id="rId43" Type="http://schemas.openxmlformats.org/officeDocument/2006/relationships/hyperlink" Target="https://m.edsoo.ru/M4I1H7X9R" TargetMode="External"/><Relationship Id="rId48" Type="http://schemas.openxmlformats.org/officeDocument/2006/relationships/hyperlink" Target="https://m.edsoo.ru/W8L3C3K0A" TargetMode="External"/><Relationship Id="rId64" Type="http://schemas.openxmlformats.org/officeDocument/2006/relationships/hyperlink" Target="https://m.edsoo.ru/B9M3C7E3K" TargetMode="External"/><Relationship Id="rId69" Type="http://schemas.openxmlformats.org/officeDocument/2006/relationships/hyperlink" Target="https://m.edsoo.ru/U9C7Q5A1E" TargetMode="External"/><Relationship Id="rId113" Type="http://schemas.openxmlformats.org/officeDocument/2006/relationships/hyperlink" Target="https://m.edsoo.ru/X9N8M8F7Y" TargetMode="External"/><Relationship Id="rId118" Type="http://schemas.openxmlformats.org/officeDocument/2006/relationships/hyperlink" Target="https://m.edsoo.ru/D9L6O8T8G" TargetMode="External"/><Relationship Id="rId134" Type="http://schemas.openxmlformats.org/officeDocument/2006/relationships/hyperlink" Target="https://m.edsoo.ru/A2N7J2J5T" TargetMode="External"/><Relationship Id="rId139" Type="http://schemas.openxmlformats.org/officeDocument/2006/relationships/hyperlink" Target="https://m.edsoo.ru/R8C9W4O6N" TargetMode="External"/><Relationship Id="rId80" Type="http://schemas.openxmlformats.org/officeDocument/2006/relationships/hyperlink" Target="https://m.edsoo.ru/A1E6C6A5V" TargetMode="External"/><Relationship Id="rId85" Type="http://schemas.openxmlformats.org/officeDocument/2006/relationships/hyperlink" Target="https://m.edsoo.ru/S6O6H3I1P" TargetMode="External"/><Relationship Id="rId150" Type="http://schemas.openxmlformats.org/officeDocument/2006/relationships/hyperlink" Target="https://m.edsoo.ru/X3F9D9U5T" TargetMode="External"/><Relationship Id="rId155" Type="http://schemas.openxmlformats.org/officeDocument/2006/relationships/hyperlink" Target="https://m.edsoo.ru/Q5L0I1Q3S" TargetMode="External"/><Relationship Id="rId171" Type="http://schemas.openxmlformats.org/officeDocument/2006/relationships/hyperlink" Target="https://m.edsoo.ru/A1U2M3M1N" TargetMode="External"/><Relationship Id="rId176" Type="http://schemas.openxmlformats.org/officeDocument/2006/relationships/hyperlink" Target="https://m.edsoo.ru/N5D1X5C6B" TargetMode="External"/><Relationship Id="rId192" Type="http://schemas.openxmlformats.org/officeDocument/2006/relationships/hyperlink" Target="https://m.edsoo.ru/M6X4O5N5H" TargetMode="External"/><Relationship Id="rId197" Type="http://schemas.openxmlformats.org/officeDocument/2006/relationships/hyperlink" Target="https://m.edsoo.ru/C8J0P0A5O" TargetMode="External"/><Relationship Id="rId206" Type="http://schemas.openxmlformats.org/officeDocument/2006/relationships/hyperlink" Target="https://m.edsoo.ru/U7O5B7C7K" TargetMode="External"/><Relationship Id="rId201" Type="http://schemas.openxmlformats.org/officeDocument/2006/relationships/hyperlink" Target="https://m.edsoo.ru/G3Z9Z4V5Y" TargetMode="External"/><Relationship Id="rId222" Type="http://schemas.openxmlformats.org/officeDocument/2006/relationships/hyperlink" Target="https://m.edsoo.ru/D0R8Z3J0A" TargetMode="External"/><Relationship Id="rId12" Type="http://schemas.openxmlformats.org/officeDocument/2006/relationships/hyperlink" Target="https://m.edsoo.ru/V6X6L5R2Z" TargetMode="External"/><Relationship Id="rId17" Type="http://schemas.openxmlformats.org/officeDocument/2006/relationships/hyperlink" Target="https://m.edsoo.ru/V8W9H5H0U" TargetMode="External"/><Relationship Id="rId33" Type="http://schemas.openxmlformats.org/officeDocument/2006/relationships/hyperlink" Target="https://m.edsoo.ru/M8P9G2T4Y" TargetMode="External"/><Relationship Id="rId38" Type="http://schemas.openxmlformats.org/officeDocument/2006/relationships/hyperlink" Target="https://m.edsoo.ru/C7A6Z0G2S" TargetMode="External"/><Relationship Id="rId59" Type="http://schemas.openxmlformats.org/officeDocument/2006/relationships/hyperlink" Target="https://m.edsoo.ru/L6P1B4Q3G" TargetMode="External"/><Relationship Id="rId103" Type="http://schemas.openxmlformats.org/officeDocument/2006/relationships/hyperlink" Target="https://m.edsoo.ru/V1H2N7V6T" TargetMode="External"/><Relationship Id="rId108" Type="http://schemas.openxmlformats.org/officeDocument/2006/relationships/hyperlink" Target="https://m.edsoo.ru/L5J6Q6S0S" TargetMode="External"/><Relationship Id="rId124" Type="http://schemas.openxmlformats.org/officeDocument/2006/relationships/hyperlink" Target="https://m.edsoo.ru/U2D5J9T8G" TargetMode="External"/><Relationship Id="rId129" Type="http://schemas.openxmlformats.org/officeDocument/2006/relationships/hyperlink" Target="https://m.edsoo.ru/E6E4X2T7O" TargetMode="External"/><Relationship Id="rId54" Type="http://schemas.openxmlformats.org/officeDocument/2006/relationships/hyperlink" Target="https://m.edsoo.ru/H8E8I6R2Z" TargetMode="External"/><Relationship Id="rId70" Type="http://schemas.openxmlformats.org/officeDocument/2006/relationships/hyperlink" Target="https://m.edsoo.ru/C5Q0N3Z1C" TargetMode="External"/><Relationship Id="rId75" Type="http://schemas.openxmlformats.org/officeDocument/2006/relationships/hyperlink" Target="https://m.edsoo.ru/A9E0N9K2L" TargetMode="External"/><Relationship Id="rId91" Type="http://schemas.openxmlformats.org/officeDocument/2006/relationships/hyperlink" Target="https://m.edsoo.ru/R6K3S3Y7Y" TargetMode="External"/><Relationship Id="rId96" Type="http://schemas.openxmlformats.org/officeDocument/2006/relationships/hyperlink" Target="https://m.edsoo.ru/U8G1B3S1K" TargetMode="External"/><Relationship Id="rId140" Type="http://schemas.openxmlformats.org/officeDocument/2006/relationships/hyperlink" Target="https://m.edsoo.ru/X9V0C1N8Y" TargetMode="External"/><Relationship Id="rId145" Type="http://schemas.openxmlformats.org/officeDocument/2006/relationships/hyperlink" Target="https://m.edsoo.ru/K2N3G2P0N" TargetMode="External"/><Relationship Id="rId161" Type="http://schemas.openxmlformats.org/officeDocument/2006/relationships/hyperlink" Target="https://m.edsoo.ru/K1C2Y9D2E" TargetMode="External"/><Relationship Id="rId166" Type="http://schemas.openxmlformats.org/officeDocument/2006/relationships/hyperlink" Target="https://m.edsoo.ru/S4J0E2S5N" TargetMode="External"/><Relationship Id="rId182" Type="http://schemas.openxmlformats.org/officeDocument/2006/relationships/hyperlink" Target="https://m.edsoo.ru/S7A5F3D3A" TargetMode="External"/><Relationship Id="rId187" Type="http://schemas.openxmlformats.org/officeDocument/2006/relationships/hyperlink" Target="https://m.edsoo.ru/U1F0Z0D7D" TargetMode="External"/><Relationship Id="rId217" Type="http://schemas.openxmlformats.org/officeDocument/2006/relationships/hyperlink" Target="https://m.edsoo.ru/G6Y5Z5K3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Q2Z2A6M3X" TargetMode="External"/><Relationship Id="rId212" Type="http://schemas.openxmlformats.org/officeDocument/2006/relationships/hyperlink" Target="https://m.edsoo.ru/H6B9D5Y5D" TargetMode="External"/><Relationship Id="rId23" Type="http://schemas.openxmlformats.org/officeDocument/2006/relationships/hyperlink" Target="https://m.edsoo.ru/K4U8Z6Y5F" TargetMode="External"/><Relationship Id="rId28" Type="http://schemas.openxmlformats.org/officeDocument/2006/relationships/hyperlink" Target="https://m.edsoo.ru/W4B2O9F1W" TargetMode="External"/><Relationship Id="rId49" Type="http://schemas.openxmlformats.org/officeDocument/2006/relationships/hyperlink" Target="https://m.edsoo.ru/F4M1B5V3A" TargetMode="External"/><Relationship Id="rId114" Type="http://schemas.openxmlformats.org/officeDocument/2006/relationships/hyperlink" Target="https://m.edsoo.ru/C7Y5J9H4L" TargetMode="External"/><Relationship Id="rId119" Type="http://schemas.openxmlformats.org/officeDocument/2006/relationships/hyperlink" Target="https://m.edsoo.ru/E6Y1L5Z3S" TargetMode="External"/><Relationship Id="rId44" Type="http://schemas.openxmlformats.org/officeDocument/2006/relationships/hyperlink" Target="https://m.edsoo.ru/B8L6Y2O3A" TargetMode="External"/><Relationship Id="rId60" Type="http://schemas.openxmlformats.org/officeDocument/2006/relationships/hyperlink" Target="https://m.edsoo.ru/R8R1R3S0H" TargetMode="External"/><Relationship Id="rId65" Type="http://schemas.openxmlformats.org/officeDocument/2006/relationships/hyperlink" Target="https://m.edsoo.ru/W4V6A5J8O" TargetMode="External"/><Relationship Id="rId81" Type="http://schemas.openxmlformats.org/officeDocument/2006/relationships/hyperlink" Target="https://m.edsoo.ru/Y4O5L6X6H" TargetMode="External"/><Relationship Id="rId86" Type="http://schemas.openxmlformats.org/officeDocument/2006/relationships/hyperlink" Target="https://m.edsoo.ru/P5E3H3E2N" TargetMode="External"/><Relationship Id="rId130" Type="http://schemas.openxmlformats.org/officeDocument/2006/relationships/hyperlink" Target="https://m.edsoo.ru/A5M4A5N4Y" TargetMode="External"/><Relationship Id="rId135" Type="http://schemas.openxmlformats.org/officeDocument/2006/relationships/hyperlink" Target="https://m.edsoo.ru/H6D9U1E4D" TargetMode="External"/><Relationship Id="rId151" Type="http://schemas.openxmlformats.org/officeDocument/2006/relationships/hyperlink" Target="https://m.edsoo.ru/G9L5Z6K4W" TargetMode="External"/><Relationship Id="rId156" Type="http://schemas.openxmlformats.org/officeDocument/2006/relationships/hyperlink" Target="https://m.edsoo.ru/E6S7O9N6S" TargetMode="External"/><Relationship Id="rId177" Type="http://schemas.openxmlformats.org/officeDocument/2006/relationships/hyperlink" Target="https://m.edsoo.ru/R3C5P5H0Z" TargetMode="External"/><Relationship Id="rId198" Type="http://schemas.openxmlformats.org/officeDocument/2006/relationships/hyperlink" Target="https://m.edsoo.ru/A6P6Y4S2B" TargetMode="External"/><Relationship Id="rId172" Type="http://schemas.openxmlformats.org/officeDocument/2006/relationships/hyperlink" Target="https://m.edsoo.ru/S1T0G8K8E" TargetMode="External"/><Relationship Id="rId193" Type="http://schemas.openxmlformats.org/officeDocument/2006/relationships/hyperlink" Target="https://m.edsoo.ru/L5C9S8G3M" TargetMode="External"/><Relationship Id="rId202" Type="http://schemas.openxmlformats.org/officeDocument/2006/relationships/hyperlink" Target="https://m.edsoo.ru/L8Y3O0T3Q" TargetMode="External"/><Relationship Id="rId207" Type="http://schemas.openxmlformats.org/officeDocument/2006/relationships/hyperlink" Target="https://m.edsoo.ru/I3P0A2K1R" TargetMode="External"/><Relationship Id="rId223" Type="http://schemas.openxmlformats.org/officeDocument/2006/relationships/hyperlink" Target="https://m.edsoo.ru/Q7H9R4U8D" TargetMode="External"/><Relationship Id="rId13" Type="http://schemas.openxmlformats.org/officeDocument/2006/relationships/hyperlink" Target="https://m.edsoo.ru/Y1B7Z9Z5N" TargetMode="External"/><Relationship Id="rId18" Type="http://schemas.openxmlformats.org/officeDocument/2006/relationships/hyperlink" Target="https://m.edsoo.ru/O8P8U6S8K" TargetMode="External"/><Relationship Id="rId39" Type="http://schemas.openxmlformats.org/officeDocument/2006/relationships/hyperlink" Target="https://m.edsoo.ru/U9I7A6G1H" TargetMode="External"/><Relationship Id="rId109" Type="http://schemas.openxmlformats.org/officeDocument/2006/relationships/hyperlink" Target="https://m.edsoo.ru/V3X7L3B5X" TargetMode="External"/><Relationship Id="rId34" Type="http://schemas.openxmlformats.org/officeDocument/2006/relationships/hyperlink" Target="https://m.edsoo.ru/Y5B3N2R3Y" TargetMode="External"/><Relationship Id="rId50" Type="http://schemas.openxmlformats.org/officeDocument/2006/relationships/hyperlink" Target="https://m.edsoo.ru/G8T2G2W3J" TargetMode="External"/><Relationship Id="rId55" Type="http://schemas.openxmlformats.org/officeDocument/2006/relationships/hyperlink" Target="https://m.edsoo.ru/D6Q5E1X6R" TargetMode="External"/><Relationship Id="rId76" Type="http://schemas.openxmlformats.org/officeDocument/2006/relationships/hyperlink" Target="https://m.edsoo.ru/Q0P4Z7I6T" TargetMode="External"/><Relationship Id="rId97" Type="http://schemas.openxmlformats.org/officeDocument/2006/relationships/hyperlink" Target="https://m.edsoo.ru/Z1S4M4O1G" TargetMode="External"/><Relationship Id="rId104" Type="http://schemas.openxmlformats.org/officeDocument/2006/relationships/hyperlink" Target="https://m.edsoo.ru/E6L0D8T6R" TargetMode="External"/><Relationship Id="rId120" Type="http://schemas.openxmlformats.org/officeDocument/2006/relationships/hyperlink" Target="https://m.edsoo.ru/Q1W2K2P2I" TargetMode="External"/><Relationship Id="rId125" Type="http://schemas.openxmlformats.org/officeDocument/2006/relationships/hyperlink" Target="https://m.edsoo.ru/U6D5R4D1F" TargetMode="External"/><Relationship Id="rId141" Type="http://schemas.openxmlformats.org/officeDocument/2006/relationships/hyperlink" Target="https://m.edsoo.ru/X1X9K3V7O" TargetMode="External"/><Relationship Id="rId146" Type="http://schemas.openxmlformats.org/officeDocument/2006/relationships/hyperlink" Target="https://m.edsoo.ru/G4E5N5M5T" TargetMode="External"/><Relationship Id="rId167" Type="http://schemas.openxmlformats.org/officeDocument/2006/relationships/hyperlink" Target="https://m.edsoo.ru/Z5A0L6D2E" TargetMode="External"/><Relationship Id="rId188" Type="http://schemas.openxmlformats.org/officeDocument/2006/relationships/hyperlink" Target="https://m.edsoo.ru/U2Z0Z8L2N" TargetMode="External"/><Relationship Id="rId7" Type="http://schemas.openxmlformats.org/officeDocument/2006/relationships/hyperlink" Target="https://m.edsoo.ru/G3P6A6F3H" TargetMode="External"/><Relationship Id="rId71" Type="http://schemas.openxmlformats.org/officeDocument/2006/relationships/hyperlink" Target="https://m.edsoo.ru/N1R4K5L3R" TargetMode="External"/><Relationship Id="rId92" Type="http://schemas.openxmlformats.org/officeDocument/2006/relationships/hyperlink" Target="https://m.edsoo.ru/T1M9R8N9C" TargetMode="External"/><Relationship Id="rId162" Type="http://schemas.openxmlformats.org/officeDocument/2006/relationships/hyperlink" Target="https://m.edsoo.ru/T9R5N2J1E" TargetMode="External"/><Relationship Id="rId183" Type="http://schemas.openxmlformats.org/officeDocument/2006/relationships/hyperlink" Target="https://m.edsoo.ru/P6D1J1A8A" TargetMode="External"/><Relationship Id="rId213" Type="http://schemas.openxmlformats.org/officeDocument/2006/relationships/hyperlink" Target="https://m.edsoo.ru/W6C5R0A1B" TargetMode="External"/><Relationship Id="rId218" Type="http://schemas.openxmlformats.org/officeDocument/2006/relationships/hyperlink" Target="https://m.edsoo.ru/S4C8I5Z4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M0U4O8K4H" TargetMode="External"/><Relationship Id="rId24" Type="http://schemas.openxmlformats.org/officeDocument/2006/relationships/hyperlink" Target="https://m.edsoo.ru/C8R5Y5G0C" TargetMode="External"/><Relationship Id="rId40" Type="http://schemas.openxmlformats.org/officeDocument/2006/relationships/hyperlink" Target="https://m.edsoo.ru/A9W3T7T4I" TargetMode="External"/><Relationship Id="rId45" Type="http://schemas.openxmlformats.org/officeDocument/2006/relationships/hyperlink" Target="https://m.edsoo.ru/L9D3R7P3W" TargetMode="External"/><Relationship Id="rId66" Type="http://schemas.openxmlformats.org/officeDocument/2006/relationships/hyperlink" Target="https://m.edsoo.ru/I7F8K1W1R" TargetMode="External"/><Relationship Id="rId87" Type="http://schemas.openxmlformats.org/officeDocument/2006/relationships/hyperlink" Target="https://m.edsoo.ru/V4N4T2Z3B" TargetMode="External"/><Relationship Id="rId110" Type="http://schemas.openxmlformats.org/officeDocument/2006/relationships/hyperlink" Target="https://m.edsoo.ru/C7M8V4I8O" TargetMode="External"/><Relationship Id="rId115" Type="http://schemas.openxmlformats.org/officeDocument/2006/relationships/hyperlink" Target="https://m.edsoo.ru/Y7T4Q9V7T" TargetMode="External"/><Relationship Id="rId131" Type="http://schemas.openxmlformats.org/officeDocument/2006/relationships/hyperlink" Target="https://m.edsoo.ru/O7E3R8O5C" TargetMode="External"/><Relationship Id="rId136" Type="http://schemas.openxmlformats.org/officeDocument/2006/relationships/hyperlink" Target="https://m.edsoo.ru/X9A6D1Z5W" TargetMode="External"/><Relationship Id="rId157" Type="http://schemas.openxmlformats.org/officeDocument/2006/relationships/hyperlink" Target="https://m.edsoo.ru/F1Q0E6G9W" TargetMode="External"/><Relationship Id="rId178" Type="http://schemas.openxmlformats.org/officeDocument/2006/relationships/hyperlink" Target="https://m.edsoo.ru/D5R2L6M0W" TargetMode="External"/><Relationship Id="rId61" Type="http://schemas.openxmlformats.org/officeDocument/2006/relationships/hyperlink" Target="https://m.edsoo.ru/W5V7M2G8Z" TargetMode="External"/><Relationship Id="rId82" Type="http://schemas.openxmlformats.org/officeDocument/2006/relationships/hyperlink" Target="https://m.edsoo.ru/O5Y6P2E5G" TargetMode="External"/><Relationship Id="rId152" Type="http://schemas.openxmlformats.org/officeDocument/2006/relationships/hyperlink" Target="https://m.edsoo.ru/T0B9L3E9T" TargetMode="External"/><Relationship Id="rId173" Type="http://schemas.openxmlformats.org/officeDocument/2006/relationships/hyperlink" Target="https://m.edsoo.ru/Y3D6U7D4P" TargetMode="External"/><Relationship Id="rId194" Type="http://schemas.openxmlformats.org/officeDocument/2006/relationships/hyperlink" Target="https://m.edsoo.ru/Q1K8O4S2A" TargetMode="External"/><Relationship Id="rId199" Type="http://schemas.openxmlformats.org/officeDocument/2006/relationships/hyperlink" Target="https://m.edsoo.ru/R3H8F9X5W" TargetMode="External"/><Relationship Id="rId203" Type="http://schemas.openxmlformats.org/officeDocument/2006/relationships/hyperlink" Target="https://m.edsoo.ru/V1S2Q6P7J" TargetMode="External"/><Relationship Id="rId208" Type="http://schemas.openxmlformats.org/officeDocument/2006/relationships/hyperlink" Target="https://m.edsoo.ru/C4Q7J0I8R" TargetMode="External"/><Relationship Id="rId19" Type="http://schemas.openxmlformats.org/officeDocument/2006/relationships/hyperlink" Target="https://m.edsoo.ru/L9V4U8J5J" TargetMode="External"/><Relationship Id="rId224" Type="http://schemas.openxmlformats.org/officeDocument/2006/relationships/fontTable" Target="fontTable.xml"/><Relationship Id="rId14" Type="http://schemas.openxmlformats.org/officeDocument/2006/relationships/hyperlink" Target="https://m.edsoo.ru/N2N0S7F0Q" TargetMode="External"/><Relationship Id="rId30" Type="http://schemas.openxmlformats.org/officeDocument/2006/relationships/hyperlink" Target="https://m.edsoo.ru/Y3X3W9W0Z" TargetMode="External"/><Relationship Id="rId35" Type="http://schemas.openxmlformats.org/officeDocument/2006/relationships/hyperlink" Target="https://m.edsoo.ru/Q2X1Z1B3D" TargetMode="External"/><Relationship Id="rId56" Type="http://schemas.openxmlformats.org/officeDocument/2006/relationships/hyperlink" Target="https://m.edsoo.ru/W9T8V9Y9D" TargetMode="External"/><Relationship Id="rId77" Type="http://schemas.openxmlformats.org/officeDocument/2006/relationships/hyperlink" Target="https://m.edsoo.ru/K8S9I0M3Z" TargetMode="External"/><Relationship Id="rId100" Type="http://schemas.openxmlformats.org/officeDocument/2006/relationships/hyperlink" Target="https://m.edsoo.ru/X8B0C7W0J" TargetMode="External"/><Relationship Id="rId105" Type="http://schemas.openxmlformats.org/officeDocument/2006/relationships/hyperlink" Target="https://m.edsoo.ru/W8Y5D9E4N" TargetMode="External"/><Relationship Id="rId126" Type="http://schemas.openxmlformats.org/officeDocument/2006/relationships/hyperlink" Target="https://m.edsoo.ru/P2Z8X1F5A" TargetMode="External"/><Relationship Id="rId147" Type="http://schemas.openxmlformats.org/officeDocument/2006/relationships/hyperlink" Target="https://m.edsoo.ru/X4N5N5J0L" TargetMode="External"/><Relationship Id="rId168" Type="http://schemas.openxmlformats.org/officeDocument/2006/relationships/hyperlink" Target="https://m.edsoo.ru/N6I1E8S7I" TargetMode="External"/><Relationship Id="rId8" Type="http://schemas.openxmlformats.org/officeDocument/2006/relationships/hyperlink" Target="https://m.edsoo.ru/B5T2B0B3C" TargetMode="External"/><Relationship Id="rId51" Type="http://schemas.openxmlformats.org/officeDocument/2006/relationships/hyperlink" Target="https://m.edsoo.ru/Q7V9X3B3L" TargetMode="External"/><Relationship Id="rId72" Type="http://schemas.openxmlformats.org/officeDocument/2006/relationships/hyperlink" Target="https://m.edsoo.ru/I1Z8N3P9O" TargetMode="External"/><Relationship Id="rId93" Type="http://schemas.openxmlformats.org/officeDocument/2006/relationships/hyperlink" Target="https://m.edsoo.ru/X3W7U1Y2V" TargetMode="External"/><Relationship Id="rId98" Type="http://schemas.openxmlformats.org/officeDocument/2006/relationships/hyperlink" Target="https://m.edsoo.ru/B2P4C4L8X" TargetMode="External"/><Relationship Id="rId121" Type="http://schemas.openxmlformats.org/officeDocument/2006/relationships/hyperlink" Target="https://m.edsoo.ru/D1K0Y4K3C" TargetMode="External"/><Relationship Id="rId142" Type="http://schemas.openxmlformats.org/officeDocument/2006/relationships/hyperlink" Target="https://m.edsoo.ru/A5B3E4A8L" TargetMode="External"/><Relationship Id="rId163" Type="http://schemas.openxmlformats.org/officeDocument/2006/relationships/hyperlink" Target="https://m.edsoo.ru/Z7O7X0F4F" TargetMode="External"/><Relationship Id="rId184" Type="http://schemas.openxmlformats.org/officeDocument/2006/relationships/hyperlink" Target="https://m.edsoo.ru/Y3Y0M9A3B" TargetMode="External"/><Relationship Id="rId189" Type="http://schemas.openxmlformats.org/officeDocument/2006/relationships/hyperlink" Target="https://m.edsoo.ru/L5T8Z8G1V" TargetMode="External"/><Relationship Id="rId219" Type="http://schemas.openxmlformats.org/officeDocument/2006/relationships/hyperlink" Target="https://m.edsoo.ru/H7Q8P7P0N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R0O1O2D5P" TargetMode="External"/><Relationship Id="rId25" Type="http://schemas.openxmlformats.org/officeDocument/2006/relationships/hyperlink" Target="https://m.edsoo.ru/C8N4B1A2H" TargetMode="External"/><Relationship Id="rId46" Type="http://schemas.openxmlformats.org/officeDocument/2006/relationships/hyperlink" Target="https://m.edsoo.ru/O3Z7F7N4O" TargetMode="External"/><Relationship Id="rId67" Type="http://schemas.openxmlformats.org/officeDocument/2006/relationships/hyperlink" Target="https://m.edsoo.ru/S3X2C1O4Q" TargetMode="External"/><Relationship Id="rId116" Type="http://schemas.openxmlformats.org/officeDocument/2006/relationships/hyperlink" Target="https://m.edsoo.ru/Z4U4F6D8E" TargetMode="External"/><Relationship Id="rId137" Type="http://schemas.openxmlformats.org/officeDocument/2006/relationships/hyperlink" Target="https://m.edsoo.ru/A5F4W9X6U" TargetMode="External"/><Relationship Id="rId158" Type="http://schemas.openxmlformats.org/officeDocument/2006/relationships/hyperlink" Target="https://m.edsoo.ru/S4P2U2X4H" TargetMode="External"/><Relationship Id="rId20" Type="http://schemas.openxmlformats.org/officeDocument/2006/relationships/hyperlink" Target="https://m.edsoo.ru/Z9W9M9Y8R" TargetMode="External"/><Relationship Id="rId41" Type="http://schemas.openxmlformats.org/officeDocument/2006/relationships/hyperlink" Target="https://m.edsoo.ru/F1C4O9K4U" TargetMode="External"/><Relationship Id="rId62" Type="http://schemas.openxmlformats.org/officeDocument/2006/relationships/hyperlink" Target="https://m.edsoo.ru/J8A0L5E2K" TargetMode="External"/><Relationship Id="rId83" Type="http://schemas.openxmlformats.org/officeDocument/2006/relationships/hyperlink" Target="https://m.edsoo.ru/D6C6I9Y4X" TargetMode="External"/><Relationship Id="rId88" Type="http://schemas.openxmlformats.org/officeDocument/2006/relationships/hyperlink" Target="https://m.edsoo.ru/K7U5K5T4S" TargetMode="External"/><Relationship Id="rId111" Type="http://schemas.openxmlformats.org/officeDocument/2006/relationships/hyperlink" Target="https://m.edsoo.ru/O0I9Y0P4Z" TargetMode="External"/><Relationship Id="rId132" Type="http://schemas.openxmlformats.org/officeDocument/2006/relationships/hyperlink" Target="https://m.edsoo.ru/J3K1X4E0U" TargetMode="External"/><Relationship Id="rId153" Type="http://schemas.openxmlformats.org/officeDocument/2006/relationships/hyperlink" Target="https://m.edsoo.ru/G8F1K3N3Q" TargetMode="External"/><Relationship Id="rId174" Type="http://schemas.openxmlformats.org/officeDocument/2006/relationships/hyperlink" Target="https://m.edsoo.ru/O1L3Q5B3O" TargetMode="External"/><Relationship Id="rId179" Type="http://schemas.openxmlformats.org/officeDocument/2006/relationships/hyperlink" Target="https://m.edsoo.ru/C4Q9W8A6P" TargetMode="External"/><Relationship Id="rId195" Type="http://schemas.openxmlformats.org/officeDocument/2006/relationships/hyperlink" Target="https://m.edsoo.ru/M0T2C5N1R" TargetMode="External"/><Relationship Id="rId209" Type="http://schemas.openxmlformats.org/officeDocument/2006/relationships/hyperlink" Target="https://m.edsoo.ru/I9O8Z0U2Y" TargetMode="External"/><Relationship Id="rId190" Type="http://schemas.openxmlformats.org/officeDocument/2006/relationships/hyperlink" Target="https://m.edsoo.ru/B4Y8M5R3Q" TargetMode="External"/><Relationship Id="rId204" Type="http://schemas.openxmlformats.org/officeDocument/2006/relationships/hyperlink" Target="https://m.edsoo.ru/A5U6H3I6H" TargetMode="External"/><Relationship Id="rId220" Type="http://schemas.openxmlformats.org/officeDocument/2006/relationships/hyperlink" Target="https://m.edsoo.ru/H0N1Q7O8Y" TargetMode="External"/><Relationship Id="rId225" Type="http://schemas.openxmlformats.org/officeDocument/2006/relationships/theme" Target="theme/theme1.xml"/><Relationship Id="rId15" Type="http://schemas.openxmlformats.org/officeDocument/2006/relationships/hyperlink" Target="https://m.edsoo.ru/A1V5C0R6C" TargetMode="External"/><Relationship Id="rId36" Type="http://schemas.openxmlformats.org/officeDocument/2006/relationships/hyperlink" Target="https://m.edsoo.ru/I3U4H2M7D" TargetMode="External"/><Relationship Id="rId57" Type="http://schemas.openxmlformats.org/officeDocument/2006/relationships/hyperlink" Target="https://m.edsoo.ru/Q1Z6W5G6M" TargetMode="External"/><Relationship Id="rId106" Type="http://schemas.openxmlformats.org/officeDocument/2006/relationships/hyperlink" Target="https://m.edsoo.ru/N0V5A4H4S" TargetMode="External"/><Relationship Id="rId127" Type="http://schemas.openxmlformats.org/officeDocument/2006/relationships/hyperlink" Target="https://m.edsoo.ru/R5U1E6Q4D" TargetMode="External"/><Relationship Id="rId10" Type="http://schemas.openxmlformats.org/officeDocument/2006/relationships/hyperlink" Target="https://m.edsoo.ru/M4W7U2V7X" TargetMode="External"/><Relationship Id="rId31" Type="http://schemas.openxmlformats.org/officeDocument/2006/relationships/hyperlink" Target="https://m.edsoo.ru/G7C9Q8E6B" TargetMode="External"/><Relationship Id="rId52" Type="http://schemas.openxmlformats.org/officeDocument/2006/relationships/hyperlink" Target="https://m.edsoo.ru/W7H2S5D5V" TargetMode="External"/><Relationship Id="rId73" Type="http://schemas.openxmlformats.org/officeDocument/2006/relationships/hyperlink" Target="https://m.edsoo.ru/M3S7Q7V5F" TargetMode="External"/><Relationship Id="rId78" Type="http://schemas.openxmlformats.org/officeDocument/2006/relationships/hyperlink" Target="https://m.edsoo.ru/O1Y3Q1R7T" TargetMode="External"/><Relationship Id="rId94" Type="http://schemas.openxmlformats.org/officeDocument/2006/relationships/hyperlink" Target="https://m.edsoo.ru/W6O1M6K9V" TargetMode="External"/><Relationship Id="rId99" Type="http://schemas.openxmlformats.org/officeDocument/2006/relationships/hyperlink" Target="https://m.edsoo.ru/O3R1Y7C8M" TargetMode="External"/><Relationship Id="rId101" Type="http://schemas.openxmlformats.org/officeDocument/2006/relationships/hyperlink" Target="https://m.edsoo.ru/B9Y1F6C5W" TargetMode="External"/><Relationship Id="rId122" Type="http://schemas.openxmlformats.org/officeDocument/2006/relationships/hyperlink" Target="https://m.edsoo.ru/M7M8J0V2X" TargetMode="External"/><Relationship Id="rId143" Type="http://schemas.openxmlformats.org/officeDocument/2006/relationships/hyperlink" Target="https://m.edsoo.ru/K4X9C7B2J" TargetMode="External"/><Relationship Id="rId148" Type="http://schemas.openxmlformats.org/officeDocument/2006/relationships/hyperlink" Target="https://m.edsoo.ru/M3M8Y3B7L" TargetMode="External"/><Relationship Id="rId164" Type="http://schemas.openxmlformats.org/officeDocument/2006/relationships/hyperlink" Target="https://m.edsoo.ru/V2V0D0C7J" TargetMode="External"/><Relationship Id="rId169" Type="http://schemas.openxmlformats.org/officeDocument/2006/relationships/hyperlink" Target="https://m.edsoo.ru/D2R4X6H2L" TargetMode="External"/><Relationship Id="rId185" Type="http://schemas.openxmlformats.org/officeDocument/2006/relationships/hyperlink" Target="https://m.edsoo.ru/E7G3C6W3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E0U0J0F7T" TargetMode="External"/><Relationship Id="rId180" Type="http://schemas.openxmlformats.org/officeDocument/2006/relationships/hyperlink" Target="https://m.edsoo.ru/D7Q1C9X2I" TargetMode="External"/><Relationship Id="rId210" Type="http://schemas.openxmlformats.org/officeDocument/2006/relationships/hyperlink" Target="https://m.edsoo.ru/M6D4F3X9W" TargetMode="External"/><Relationship Id="rId215" Type="http://schemas.openxmlformats.org/officeDocument/2006/relationships/hyperlink" Target="https://m.edsoo.ru/I4Z5Y4F6U" TargetMode="External"/><Relationship Id="rId26" Type="http://schemas.openxmlformats.org/officeDocument/2006/relationships/hyperlink" Target="https://m.edsoo.ru/D9J5G8M0P" TargetMode="External"/><Relationship Id="rId47" Type="http://schemas.openxmlformats.org/officeDocument/2006/relationships/hyperlink" Target="https://m.edsoo.ru/Z5R5R8K9M" TargetMode="External"/><Relationship Id="rId68" Type="http://schemas.openxmlformats.org/officeDocument/2006/relationships/hyperlink" Target="https://m.edsoo.ru/W6C7R9L8J" TargetMode="External"/><Relationship Id="rId89" Type="http://schemas.openxmlformats.org/officeDocument/2006/relationships/hyperlink" Target="https://m.edsoo.ru/H3K3T9D9Z" TargetMode="External"/><Relationship Id="rId112" Type="http://schemas.openxmlformats.org/officeDocument/2006/relationships/hyperlink" Target="https://m.edsoo.ru/R2U3O1W7Q" TargetMode="External"/><Relationship Id="rId133" Type="http://schemas.openxmlformats.org/officeDocument/2006/relationships/hyperlink" Target="https://m.edsoo.ru/F2V8K0K7V" TargetMode="External"/><Relationship Id="rId154" Type="http://schemas.openxmlformats.org/officeDocument/2006/relationships/hyperlink" Target="https://m.edsoo.ru/T6S4R1A5M" TargetMode="External"/><Relationship Id="rId175" Type="http://schemas.openxmlformats.org/officeDocument/2006/relationships/hyperlink" Target="https://m.edsoo.ru/J9R3W4Y0U" TargetMode="External"/><Relationship Id="rId196" Type="http://schemas.openxmlformats.org/officeDocument/2006/relationships/hyperlink" Target="https://m.edsoo.ru/X7W9V2J4O" TargetMode="External"/><Relationship Id="rId200" Type="http://schemas.openxmlformats.org/officeDocument/2006/relationships/hyperlink" Target="https://m.edsoo.ru/I1I5B8Z7K" TargetMode="External"/><Relationship Id="rId16" Type="http://schemas.openxmlformats.org/officeDocument/2006/relationships/hyperlink" Target="https://m.edsoo.ru/Z4J3M2C6C" TargetMode="External"/><Relationship Id="rId221" Type="http://schemas.openxmlformats.org/officeDocument/2006/relationships/hyperlink" Target="https://m.edsoo.ru/F3T5X0L2F" TargetMode="External"/><Relationship Id="rId37" Type="http://schemas.openxmlformats.org/officeDocument/2006/relationships/hyperlink" Target="https://m.edsoo.ru/P2N9M4O1P" TargetMode="External"/><Relationship Id="rId58" Type="http://schemas.openxmlformats.org/officeDocument/2006/relationships/hyperlink" Target="https://m.edsoo.ru/O4B5N1D9K" TargetMode="External"/><Relationship Id="rId79" Type="http://schemas.openxmlformats.org/officeDocument/2006/relationships/hyperlink" Target="https://m.edsoo.ru/P1D2R6X4V" TargetMode="External"/><Relationship Id="rId102" Type="http://schemas.openxmlformats.org/officeDocument/2006/relationships/hyperlink" Target="https://m.edsoo.ru/Z8K1X9C7S" TargetMode="External"/><Relationship Id="rId123" Type="http://schemas.openxmlformats.org/officeDocument/2006/relationships/hyperlink" Target="https://m.edsoo.ru/T5B2B5V1A" TargetMode="External"/><Relationship Id="rId144" Type="http://schemas.openxmlformats.org/officeDocument/2006/relationships/hyperlink" Target="https://m.edsoo.ru/A5Q6Z8Z1F" TargetMode="External"/><Relationship Id="rId90" Type="http://schemas.openxmlformats.org/officeDocument/2006/relationships/hyperlink" Target="https://m.edsoo.ru/C0V5D0X6G" TargetMode="External"/><Relationship Id="rId165" Type="http://schemas.openxmlformats.org/officeDocument/2006/relationships/hyperlink" Target="https://m.edsoo.ru/A3R0G0W3O" TargetMode="External"/><Relationship Id="rId186" Type="http://schemas.openxmlformats.org/officeDocument/2006/relationships/hyperlink" Target="https://m.edsoo.ru/L5F3K6M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53</Pages>
  <Words>11630</Words>
  <Characters>66292</Characters>
  <Application>Microsoft Office Word</Application>
  <DocSecurity>0</DocSecurity>
  <Lines>552</Lines>
  <Paragraphs>155</Paragraphs>
  <ScaleCrop>false</ScaleCrop>
  <Company>SPecialiST RePack</Company>
  <LinksUpToDate>false</LinksUpToDate>
  <CharactersWithSpaces>77767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админ</cp:lastModifiedBy>
  <cp:revision>2</cp:revision>
  <dcterms:created xsi:type="dcterms:W3CDTF">2026-10-22T15:36:00Z</dcterms:created>
  <dcterms:modified xsi:type="dcterms:W3CDTF">2026-10-22T15:36:00Z</dcterms:modified>
</cp:coreProperties>
</file>